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BCB" w:rsidRPr="00206BCB" w:rsidRDefault="00C90F84" w:rsidP="00206BCB">
      <w:pPr>
        <w:tabs>
          <w:tab w:val="left" w:pos="284"/>
        </w:tabs>
        <w:spacing w:after="0"/>
        <w:ind w:right="16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499043" cy="9415345"/>
            <wp:effectExtent l="8572" t="0" r="6033" b="603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 ист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505518" cy="942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90E18" w:rsidRDefault="00C90E18" w:rsidP="00206BC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6970" w:rsidRPr="000D3EB9" w:rsidRDefault="00B76970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по истории  для 5-9 классов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основной общеобразовательной программы </w:t>
      </w:r>
    </w:p>
    <w:p w:rsidR="00B76970" w:rsidRPr="000D3EB9" w:rsidRDefault="00B76970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МБОУ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основная  общеобразовательная школа</w:t>
      </w:r>
      <w:r w:rsidR="00260CC2">
        <w:rPr>
          <w:rFonts w:ascii="Times New Roman" w:eastAsia="Times New Roman" w:hAnsi="Times New Roman" w:cs="Times New Roman"/>
          <w:sz w:val="24"/>
          <w:szCs w:val="24"/>
        </w:rPr>
        <w:t xml:space="preserve"> им. </w:t>
      </w:r>
      <w:proofErr w:type="spellStart"/>
      <w:r w:rsidR="00260CC2">
        <w:rPr>
          <w:rFonts w:ascii="Times New Roman" w:eastAsia="Times New Roman" w:hAnsi="Times New Roman" w:cs="Times New Roman"/>
          <w:sz w:val="24"/>
          <w:szCs w:val="24"/>
        </w:rPr>
        <w:t>А.Баттала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 Алексеевского муниципального района Республики Татарстан.</w:t>
      </w:r>
    </w:p>
    <w:p w:rsidR="00AD2D6F" w:rsidRPr="000D3EB9" w:rsidRDefault="00B76970" w:rsidP="00B7697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 w:rsidR="00F5522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="00AD2D6F"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предмета, курса </w:t>
      </w:r>
    </w:p>
    <w:p w:rsidR="00F55224" w:rsidRDefault="00F53A75" w:rsidP="006E6CB2">
      <w:pPr>
        <w:pStyle w:val="a8"/>
        <w:shd w:val="clear" w:color="auto" w:fill="FFFFFF"/>
        <w:spacing w:before="0" w:beforeAutospacing="0" w:after="0" w:afterAutospacing="0"/>
      </w:pPr>
      <w:r w:rsidRPr="000D3EB9">
        <w:rPr>
          <w:color w:val="000000"/>
        </w:rPr>
        <w:t xml:space="preserve">К </w:t>
      </w:r>
      <w:r w:rsidR="00225A04">
        <w:t>важнейшим</w:t>
      </w:r>
      <w:r w:rsidR="00225A04" w:rsidRPr="000D3EB9">
        <w:rPr>
          <w:b/>
          <w:bCs/>
          <w:color w:val="000000"/>
        </w:rPr>
        <w:t xml:space="preserve"> </w:t>
      </w:r>
      <w:r w:rsidRPr="000D3EB9">
        <w:rPr>
          <w:b/>
          <w:bCs/>
          <w:color w:val="000000"/>
        </w:rPr>
        <w:t>личностным результатам </w:t>
      </w:r>
      <w:r w:rsidR="006E6CB2"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                                                                                          </w:t>
      </w:r>
      <w:r w:rsidR="00225A04">
        <w:t xml:space="preserve">                                                          </w:t>
      </w:r>
      <w:r w:rsidR="006E6CB2">
        <w:t xml:space="preserve">  </w:t>
      </w:r>
      <w:proofErr w:type="gramStart"/>
      <w:r w:rsidR="006E6CB2" w:rsidRPr="00F55224">
        <w:t>—в</w:t>
      </w:r>
      <w:proofErr w:type="gramEnd"/>
      <w:r w:rsidR="006E6CB2" w:rsidRPr="00F55224">
        <w:t xml:space="preserve">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 — России, к науке, искусству, спорту, технологиям, боевым подвигам и 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                                                                                                                                                      </w:t>
      </w:r>
    </w:p>
    <w:p w:rsidR="00F55224" w:rsidRDefault="006E6CB2" w:rsidP="006E6CB2">
      <w:pPr>
        <w:pStyle w:val="a8"/>
        <w:shd w:val="clear" w:color="auto" w:fill="FFFFFF"/>
        <w:spacing w:before="0" w:beforeAutospacing="0" w:after="0" w:afterAutospacing="0"/>
      </w:pPr>
      <w:r w:rsidRPr="00F55224">
        <w:t xml:space="preserve">  —в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 законных интересов других людей; активное участие в 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                                                                                                            </w:t>
      </w:r>
      <w:proofErr w:type="gramStart"/>
      <w:r w:rsidRPr="00F55224">
        <w:t>—в</w:t>
      </w:r>
      <w:proofErr w:type="gramEnd"/>
      <w:r w:rsidRPr="00F55224">
        <w:t xml:space="preserve">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 позиции нравственных и правовых норм с учетом осознания последствий поступков; активное неприятие асоциальных поступков;                                                                                                                                                                          </w:t>
      </w:r>
    </w:p>
    <w:p w:rsidR="001D3FEA" w:rsidRDefault="006E6CB2" w:rsidP="006E6CB2">
      <w:pPr>
        <w:pStyle w:val="a8"/>
        <w:shd w:val="clear" w:color="auto" w:fill="FFFFFF"/>
        <w:spacing w:before="0" w:beforeAutospacing="0" w:after="0" w:afterAutospacing="0"/>
      </w:pPr>
      <w:r w:rsidRPr="00F55224">
        <w:t xml:space="preserve"> </w:t>
      </w:r>
      <w:proofErr w:type="gramStart"/>
      <w:r w:rsidRPr="00F55224">
        <w:t>—в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 оценки  событий прошлого с позиций историзма; формирование и сохранение интереса к истории как важной составляющей современного общественного сознания;                                                                                                                                                                                                                                             —в сфере эстетического воспитания: представление о культурном многообразии своей страны и  мира;</w:t>
      </w:r>
      <w:proofErr w:type="gramEnd"/>
      <w:r w:rsidRPr="00F55224">
        <w:t xml:space="preserve"> осознание важности культуры как воплощения ценностей общества и средства коммуникации; понимание ценности отечественного и  мирового искусства, роли этнических культурных традиций и народного творчества; уважение к  культуре своего и других народов;                                                                                                        </w:t>
      </w:r>
      <w:proofErr w:type="gramStart"/>
      <w:r w:rsidRPr="00F55224">
        <w:t>—в</w:t>
      </w:r>
      <w:proofErr w:type="gramEnd"/>
      <w:r w:rsidRPr="00F55224">
        <w:t xml:space="preserve"> формировании ценностного отношения к жизни и здоровью: осознание ценности жизни и необходимости ее сохранения (в том числе 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                                                                                                                                  </w:t>
      </w:r>
    </w:p>
    <w:p w:rsidR="006E6CB2" w:rsidRPr="001D3FEA" w:rsidRDefault="006E6CB2" w:rsidP="006E6CB2">
      <w:pPr>
        <w:pStyle w:val="a8"/>
        <w:shd w:val="clear" w:color="auto" w:fill="FFFFFF"/>
        <w:spacing w:before="0" w:beforeAutospacing="0" w:after="0" w:afterAutospacing="0"/>
      </w:pPr>
      <w:r w:rsidRPr="00F55224">
        <w:t xml:space="preserve"> —в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 прошлом и современных профессий; уважение к труду и 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                                                                                                                                                                                </w:t>
      </w:r>
      <w:r w:rsidR="001D3FEA">
        <w:t xml:space="preserve">                </w:t>
      </w:r>
      <w:r w:rsidRPr="00F55224">
        <w:t xml:space="preserve"> </w:t>
      </w:r>
      <w:proofErr w:type="gramStart"/>
      <w:r w:rsidRPr="00F55224">
        <w:t>—в</w:t>
      </w:r>
      <w:proofErr w:type="gramEnd"/>
      <w:r w:rsidRPr="00F55224">
        <w:t xml:space="preserve"> сфере экологического воспитания: осмысление исторического опыта взаимодействия людей с 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  практической деятельности экологической направленности.                                             </w:t>
      </w:r>
      <w:r w:rsidR="001D3FEA">
        <w:t xml:space="preserve">              </w:t>
      </w:r>
      <w:r w:rsidRPr="00F55224">
        <w:t xml:space="preserve">   </w:t>
      </w:r>
      <w:proofErr w:type="gramStart"/>
      <w:r w:rsidRPr="00F55224">
        <w:t>—в</w:t>
      </w:r>
      <w:proofErr w:type="gramEnd"/>
      <w:r w:rsidRPr="00F55224">
        <w:t xml:space="preserve"> сфере адаптации к меняющимся условиям социальной и природной среды:</w:t>
      </w:r>
      <w:r>
        <w:t xml:space="preserve"> представления об изменениях природной и  социальной среды в </w:t>
      </w:r>
      <w:r>
        <w:lastRenderedPageBreak/>
        <w:t xml:space="preserve">истории, об опыте адаптации людей к  новым жизненным условиям, о  значении совместной деятельности для конструктивного ответа на природные и социальные вызовы. 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0D3EB9">
        <w:rPr>
          <w:b/>
          <w:bCs/>
          <w:color w:val="000000"/>
        </w:rPr>
        <w:t>Метапредметные</w:t>
      </w:r>
      <w:proofErr w:type="spellEnd"/>
      <w:r w:rsidRPr="000D3EB9">
        <w:rPr>
          <w:b/>
          <w:bCs/>
          <w:color w:val="000000"/>
        </w:rPr>
        <w:t xml:space="preserve"> результаты</w:t>
      </w:r>
      <w:r w:rsidRPr="000D3EB9">
        <w:rPr>
          <w:color w:val="000000"/>
        </w:rPr>
        <w:t> изучения истории в основной школе выражаются в следующих качествах</w:t>
      </w:r>
      <w:r w:rsidR="00225A04" w:rsidRPr="00225A04">
        <w:t xml:space="preserve"> </w:t>
      </w:r>
      <w:r w:rsidR="00225A04">
        <w:t>и действиях</w:t>
      </w:r>
      <w:proofErr w:type="gramStart"/>
      <w:r w:rsidR="00225A04">
        <w:rPr>
          <w:color w:val="000000"/>
        </w:rPr>
        <w:t xml:space="preserve"> </w:t>
      </w:r>
      <w:r w:rsidRPr="000D3EB9">
        <w:rPr>
          <w:color w:val="000000"/>
        </w:rPr>
        <w:t>:</w:t>
      </w:r>
      <w:proofErr w:type="gramEnd"/>
    </w:p>
    <w:p w:rsidR="00225A04" w:rsidRDefault="00225A04" w:rsidP="00225A04">
      <w:pPr>
        <w:pStyle w:val="a8"/>
        <w:shd w:val="clear" w:color="auto" w:fill="FFFFFF"/>
        <w:spacing w:before="0" w:beforeAutospacing="0" w:after="0" w:afterAutospacing="0"/>
      </w:pPr>
      <w:r>
        <w:t xml:space="preserve">В сфере универсальных учебных познавательных действий: </w:t>
      </w:r>
      <w:r w:rsidR="004200B3">
        <w:t xml:space="preserve">                                                                                                                                              </w:t>
      </w:r>
      <w:proofErr w:type="gramStart"/>
      <w:r>
        <w:t>—в</w:t>
      </w:r>
      <w:proofErr w:type="gramEnd"/>
      <w:r>
        <w:t xml:space="preserve">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                                           </w:t>
      </w:r>
      <w:r w:rsidR="004200B3">
        <w:t xml:space="preserve">                                                                                         </w:t>
      </w:r>
      <w:r>
        <w:t xml:space="preserve"> —владение базовыми исследовательскими действиями: определять познавательную задачу; намечать путь ее решения и осуществлять подбор исторического материала, объекта; </w:t>
      </w:r>
      <w:proofErr w:type="gramStart"/>
      <w:r>
        <w:t xml:space="preserve">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                                                                                                                                                                                                                                                       —работа с информацией: осуществлять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</w:t>
      </w:r>
      <w:r w:rsidR="00021481">
        <w:t>Интернет-ресурсы</w:t>
      </w:r>
      <w:r>
        <w:t xml:space="preserve"> и др.)  — извлекать информацию из источника;</w:t>
      </w:r>
      <w:proofErr w:type="gramEnd"/>
      <w:r>
        <w:t xml:space="preserve">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 </w:t>
      </w:r>
    </w:p>
    <w:p w:rsidR="00F53A75" w:rsidRPr="000D3EB9" w:rsidRDefault="00225A04" w:rsidP="00225A04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>
        <w:t xml:space="preserve">В сфере универсальных учебных коммуникативных действий:                                                                                                                                           </w:t>
      </w:r>
      <w:proofErr w:type="gramStart"/>
      <w:r>
        <w:t>—о</w:t>
      </w:r>
      <w:proofErr w:type="gramEnd"/>
      <w:r>
        <w:t xml:space="preserve">бщение: представлять особенности взаимодействия людей в исторических обществах и современном мире; участвовать в 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                                                                                                                         </w:t>
      </w:r>
      <w:proofErr w:type="gramStart"/>
      <w:r>
        <w:t>—о</w:t>
      </w:r>
      <w:proofErr w:type="gramEnd"/>
      <w:r>
        <w:t>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  — на региональном материале; определять свое участие в общей работе и координировать свои действия с другими членами</w:t>
      </w:r>
      <w:r w:rsidRPr="000D3EB9">
        <w:rPr>
          <w:color w:val="000000"/>
        </w:rPr>
        <w:t xml:space="preserve"> </w:t>
      </w:r>
      <w:r w:rsidR="00F53A75" w:rsidRPr="000D3EB9">
        <w:rPr>
          <w:color w:val="000000"/>
        </w:rPr>
        <w:t>.</w:t>
      </w:r>
      <w:r w:rsidRPr="00225A04">
        <w:t xml:space="preserve"> </w:t>
      </w:r>
      <w:r>
        <w:t xml:space="preserve">команды; оценивать полученные результаты и свой вклад в общую работу.                                                                                                                     </w:t>
      </w:r>
      <w:r w:rsidR="001D3FEA">
        <w:t xml:space="preserve">                       </w:t>
      </w:r>
      <w:r>
        <w:t xml:space="preserve">  В сфере универсальных учебных регулятивных действий:                                                                                                                                                      </w:t>
      </w:r>
      <w:proofErr w:type="gramStart"/>
      <w:r>
        <w:t>—в</w:t>
      </w:r>
      <w:proofErr w:type="gramEnd"/>
      <w:r>
        <w:t xml:space="preserve">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                                                                                                                                                                  </w:t>
      </w:r>
      <w:r w:rsidR="001D3FEA">
        <w:t xml:space="preserve">           </w:t>
      </w:r>
      <w:r>
        <w:t xml:space="preserve">  —владение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                                                                                       </w:t>
      </w:r>
      <w:r w:rsidR="001D3FEA">
        <w:t xml:space="preserve">           </w:t>
      </w:r>
      <w:r>
        <w:t xml:space="preserve">   В сфере эмоционального интеллекта, понимания себя и других:                                                                                                                                             </w:t>
      </w:r>
      <w:proofErr w:type="gramStart"/>
      <w:r>
        <w:t>—в</w:t>
      </w:r>
      <w:proofErr w:type="gramEnd"/>
      <w:r>
        <w:t>ыявлять на примерах исторических ситуаций роль эмоций в отношениях между людьми;                                                                                                    —ставить себя на место другого человека, понимать мотивы действий другого (в исторических ситуациях и окружающей действительности);</w:t>
      </w:r>
      <w:r w:rsidR="001D3FEA">
        <w:t xml:space="preserve"> </w:t>
      </w:r>
      <w:r>
        <w:t xml:space="preserve"> —регулировать способ выражения своих эмоций с учетом позиций и мнений других участников общения.</w:t>
      </w:r>
    </w:p>
    <w:p w:rsidR="00F55224" w:rsidRDefault="00F53A75" w:rsidP="00F55224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bCs/>
          <w:color w:val="000000"/>
        </w:rPr>
        <w:t>Предметные результаты </w:t>
      </w:r>
      <w:r w:rsidRPr="000D3EB9">
        <w:rPr>
          <w:color w:val="000000"/>
        </w:rPr>
        <w:t xml:space="preserve">изучения истории </w:t>
      </w:r>
      <w:r w:rsidR="00F55224">
        <w:rPr>
          <w:color w:val="000000"/>
        </w:rPr>
        <w:t>учащимися 5-9 классов  должны обеспечить:</w:t>
      </w:r>
    </w:p>
    <w:p w:rsidR="00D414F9" w:rsidRDefault="00D414F9" w:rsidP="00F55224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>
        <w:t xml:space="preserve"> 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                                                                                                                                                   </w:t>
      </w:r>
      <w:r w:rsidR="001D3FEA">
        <w:t xml:space="preserve">                        </w:t>
      </w:r>
      <w:r>
        <w:t xml:space="preserve">  2) умение выявлять особенности развития культуры, быта и нравов народов в различные исторические эпохи;                                                                          3) овладение историческими понятиями и их использование для решения учебных и практических задач;                                 </w:t>
      </w:r>
      <w:r w:rsidR="00206BCB">
        <w:t xml:space="preserve">                               </w:t>
      </w:r>
      <w:r>
        <w:t xml:space="preserve">                 </w:t>
      </w:r>
      <w:r>
        <w:lastRenderedPageBreak/>
        <w:t xml:space="preserve"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                                                                                                                                                                          </w:t>
      </w:r>
      <w:r w:rsidR="001D3FEA">
        <w:t xml:space="preserve">                                            </w:t>
      </w:r>
      <w:r>
        <w:t xml:space="preserve">    5) умение выявлять существенные черты и характерные признаки исторических событий, явлений, процессов;                                                                     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событиями.</w:t>
      </w:r>
      <w:r w:rsidRPr="00D414F9">
        <w:t xml:space="preserve"> </w:t>
      </w:r>
      <w:r>
        <w:t xml:space="preserve">                                                                                                            </w:t>
      </w:r>
      <w:r w:rsidR="001D3FEA">
        <w:t xml:space="preserve">                        </w:t>
      </w:r>
      <w:r>
        <w:t xml:space="preserve">    7) умение сравнивать исторические события, явления, процессы в различные исторические эпохи;                                                                                     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                                                                                                                                                                                               9) умение различать основные типы исторических источников: письменные, вещественные, аудиовизуальные;                                                               </w:t>
      </w:r>
      <w:proofErr w:type="gramStart"/>
      <w: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  историческими источниками;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</w:t>
      </w:r>
      <w:proofErr w:type="gramStart"/>
      <w:r>
        <w:t>11) умение читать и анализировать историческую карту/схему; характеризовать на основе исторической карты/схемы исторические события, явления, процессы; сопоставлять информацию, представленную на исторической карте/схеме, с  информацией из других источников;                              12) умение анализировать текстовые, визуальные источники исторической информации; представлять историческую информацию в виде таблиц, схем, диаграмм;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13) умение осуществлять с соблюдением правил информационной безопасности поиск исторической информации в справочной литературе, Интернете для решения познавательных задач, оценивать полноту и достоверность информации;                                                                                          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</w:t>
      </w:r>
    </w:p>
    <w:p w:rsidR="00D414F9" w:rsidRDefault="00D414F9" w:rsidP="00D414F9">
      <w:pPr>
        <w:pStyle w:val="a8"/>
        <w:shd w:val="clear" w:color="auto" w:fill="FFFFFF"/>
        <w:spacing w:before="0" w:beforeAutospacing="0" w:after="0" w:afterAutospacing="0"/>
      </w:pPr>
      <w:r w:rsidRPr="00F55224">
        <w:rPr>
          <w:i/>
        </w:rPr>
        <w:t>Предметные результаты изучения истории</w:t>
      </w:r>
      <w:r>
        <w:t xml:space="preserve"> учащимися 5—9 классов включают:                                                                                                    </w:t>
      </w:r>
      <w:r w:rsidR="001D3FEA">
        <w:t xml:space="preserve">          </w:t>
      </w:r>
      <w:r>
        <w:t xml:space="preserve">    </w:t>
      </w:r>
      <w:proofErr w:type="gramStart"/>
      <w:r>
        <w:t>—ц</w:t>
      </w:r>
      <w:proofErr w:type="gramEnd"/>
      <w:r>
        <w:t xml:space="preserve">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                                                                                                                                                                                  </w:t>
      </w:r>
      <w:r w:rsidR="001D3FEA">
        <w:t xml:space="preserve">         </w:t>
      </w:r>
      <w:r>
        <w:t xml:space="preserve">    </w:t>
      </w:r>
      <w:proofErr w:type="gramStart"/>
      <w:r>
        <w:t>—б</w:t>
      </w:r>
      <w:proofErr w:type="gramEnd"/>
      <w:r>
        <w:t xml:space="preserve">азовые знания об основных этапах и ключевых событиях отечественной и всемирной истории;                                                                                  —способность применять понятийный аппарат исторического знания и приемы исторического анализа для раскрытия сущности и значения событий и явлений прошлого и современности;                                                                                                                                                                                              —умение работать: а) с основными видами современных источников исторической информации (учебник, научно-популярная литература, Интернет-ресурсы и др.), оценивая их информационные особенности и достоверность с применением </w:t>
      </w:r>
      <w:proofErr w:type="spellStart"/>
      <w:r>
        <w:t>метапредметного</w:t>
      </w:r>
      <w:proofErr w:type="spellEnd"/>
      <w:r>
        <w:t xml:space="preserve"> подхода; б) с историческими (аутентичными) письменными, изобразительными и вещественными источниками    — извлекать, анализировать, систематизировать и интерпретировать содержащуюся в них информацию; определять информационную ценность и значимость источника;</w:t>
      </w:r>
      <w:r w:rsidR="001D3FEA">
        <w:t xml:space="preserve">   </w:t>
      </w:r>
      <w:r>
        <w:t xml:space="preserve"> </w:t>
      </w:r>
      <w:proofErr w:type="gramStart"/>
      <w:r>
        <w:t>—с</w:t>
      </w:r>
      <w:proofErr w:type="gramEnd"/>
      <w:r>
        <w:t xml:space="preserve">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                                                                                         </w:t>
      </w:r>
      <w:r w:rsidR="001D3FEA">
        <w:t xml:space="preserve">                 </w:t>
      </w:r>
      <w:r>
        <w:t xml:space="preserve">  —владение приемами оценки значения исторических событий и деятельности исторических личностей в отечественной и  всемирной истории;                                                                                                                                                                                                                                             —способность применять исторические знания в школьном и внешкольном общении как основу диалога в поликультурной среде, взаимодействовать с людьми другой культуры,</w:t>
      </w:r>
      <w:r w:rsidRPr="00D414F9">
        <w:t xml:space="preserve"> </w:t>
      </w:r>
      <w:r>
        <w:t>национальной и религиозной принадлежности на основе ценностей современного российского общества;</w:t>
      </w:r>
      <w:r w:rsidR="00206BCB">
        <w:t xml:space="preserve">                                                               </w:t>
      </w:r>
    </w:p>
    <w:p w:rsidR="00F53A75" w:rsidRPr="000D3EB9" w:rsidRDefault="00D414F9" w:rsidP="001D3FEA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>
        <w:lastRenderedPageBreak/>
        <w:t xml:space="preserve"> —осознание необходимости сохранения исторических и культурных памятников своей страны и мира;                                                                      </w:t>
      </w:r>
      <w:proofErr w:type="gramStart"/>
      <w:r>
        <w:t>—у</w:t>
      </w:r>
      <w:proofErr w:type="gramEnd"/>
      <w:r>
        <w:t>мение устанавливать взаимосвязи событий, явлений, процессов прошлого с важнейшими событиями  начала ХХ</w:t>
      </w:r>
      <w:r w:rsidR="001D3FEA">
        <w:t xml:space="preserve"> века.</w:t>
      </w:r>
      <w:r w:rsidR="00F53A75" w:rsidRPr="000D3EB9">
        <w:rPr>
          <w:color w:val="000000"/>
        </w:rPr>
        <w:br/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b/>
          <w:bCs/>
          <w:color w:val="000000"/>
        </w:rPr>
        <w:t>Содержание учебного курса.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b/>
          <w:bCs/>
          <w:color w:val="000000"/>
        </w:rPr>
        <w:t>История Древнего мира. 5 класс (70 часов).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D81434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Введение. Что изучает история  </w:t>
      </w: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(2</w:t>
      </w:r>
      <w:r w:rsidRPr="00D81434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часов)</w:t>
      </w:r>
    </w:p>
    <w:p w:rsidR="00D81434" w:rsidRPr="00D81434" w:rsidRDefault="00D81434" w:rsidP="00D81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1434">
        <w:rPr>
          <w:rFonts w:ascii="Times New Roman" w:hAnsi="Times New Roman" w:cs="Times New Roman"/>
          <w:iCs/>
          <w:sz w:val="24"/>
          <w:szCs w:val="24"/>
        </w:rPr>
        <w:t>Ход времени и способы его измерения</w:t>
      </w:r>
      <w:proofErr w:type="gramStart"/>
      <w:r w:rsidRPr="00D81434">
        <w:rPr>
          <w:rFonts w:ascii="Times New Roman" w:hAnsi="Times New Roman" w:cs="Times New Roman"/>
          <w:iCs/>
          <w:sz w:val="24"/>
          <w:szCs w:val="24"/>
        </w:rPr>
        <w:t>1</w:t>
      </w:r>
      <w:proofErr w:type="gramEnd"/>
      <w:r w:rsidRPr="00D81434">
        <w:rPr>
          <w:rFonts w:ascii="Times New Roman" w:hAnsi="Times New Roman" w:cs="Times New Roman"/>
          <w:iCs/>
          <w:sz w:val="24"/>
          <w:szCs w:val="24"/>
        </w:rPr>
        <w:t>.</w:t>
      </w:r>
      <w:r w:rsidRPr="00D81434">
        <w:rPr>
          <w:rFonts w:ascii="Times New Roman" w:hAnsi="Times New Roman" w:cs="Times New Roman"/>
          <w:sz w:val="24"/>
          <w:szCs w:val="24"/>
        </w:rPr>
        <w:t>Летоисчисление (счет лет «до н.э.» и «н.э.»). Календарь у древних  тюрков. Календарь животного цикла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В тюркский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зодикальный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цикл.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Лунный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и солнечные календари. Календарь у древних булгар</w:t>
      </w:r>
    </w:p>
    <w:p w:rsidR="00D81434" w:rsidRPr="00D81434" w:rsidRDefault="00D81434" w:rsidP="00D81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  <w:r w:rsidRPr="00D814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Исторические события. Причинные связи между событиями. </w:t>
      </w:r>
      <w:r w:rsidRPr="00D81434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Историческая память. </w:t>
      </w:r>
      <w:r w:rsidRPr="00D81434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Источники знаний о прошлом</w:t>
      </w:r>
      <w:proofErr w:type="gramStart"/>
      <w:r w:rsidRPr="00D814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.. </w:t>
      </w:r>
      <w:proofErr w:type="gramEnd"/>
      <w:r w:rsidRPr="00D81434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Генеалогия. </w:t>
      </w:r>
      <w:r w:rsidRPr="00D814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Родословная, генеалогическое древо, род, поколения, предки, семья, именины, отчество, прозвище, </w:t>
      </w:r>
      <w:proofErr w:type="gramStart"/>
      <w:r w:rsidRPr="00D81434">
        <w:rPr>
          <w:rFonts w:ascii="Times New Roman" w:eastAsiaTheme="minorHAnsi" w:hAnsi="Times New Roman" w:cs="Times New Roman"/>
          <w:sz w:val="24"/>
          <w:szCs w:val="24"/>
          <w:lang w:eastAsia="en-US"/>
        </w:rPr>
        <w:t>фамилия</w:t>
      </w:r>
      <w:proofErr w:type="gramEnd"/>
      <w:r w:rsidRPr="00D814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Что такое родословная. Когда появились первые родословные. Значение составление генеалогий. Способы составления родословных. Моя родословная. </w:t>
      </w:r>
      <w:r w:rsidRPr="00D81434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Татарстан – многонациональное государство.</w:t>
      </w:r>
    </w:p>
    <w:p w:rsidR="00D81434" w:rsidRPr="00D81434" w:rsidRDefault="00551850" w:rsidP="00D8143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 w:rsidRPr="005518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proofErr w:type="gramEnd"/>
      <w:r w:rsidRPr="005518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190051" w:rsidRPr="005518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Жизнь первобытных людей</w:t>
      </w:r>
      <w:r w:rsidR="00D81434"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</w:t>
      </w:r>
      <w:r w:rsidR="000668FA" w:rsidRPr="005518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7</w:t>
      </w:r>
      <w:r w:rsidR="00D81434"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ч).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D81434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Первобытное общество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Представление о понятии «первобытные люди». Древнейшие люди — наши далёкие предки. Прародина человека. Археологические свидетельства первобытного состояния древнейшего человека. Орудия труда в складывание опыта их изготовления. Собирательство и охота — способы  добывания пищи. Первое великое открытие человека овладение огнём. Родовые общины охотников и собирателей. Расселение древнейших людей в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пели в охоте. Новые орудия охоты древнейшего человека. Человек разумный: кто он? Родовые общины. Сообщество сородичей.  Особенности совместного ведения хозяйства в родовой общине. Распределение обязанностей в родовой общине. Возникновение искусства и религии. Как была найдена пещерная  живопись. Загадки древнейших рисунков. Человек «заколдовывает зверя. </w:t>
      </w:r>
    </w:p>
    <w:p w:rsidR="00D81434" w:rsidRPr="00D81434" w:rsidRDefault="00D81434" w:rsidP="00D8143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434">
        <w:rPr>
          <w:rFonts w:ascii="Times New Roman" w:eastAsia="Times New Roman" w:hAnsi="Times New Roman" w:cs="Times New Roman"/>
          <w:sz w:val="24"/>
          <w:szCs w:val="24"/>
        </w:rPr>
        <w:t>Зарождение веры в душу. Представление о религиозных верованиях первобытных охотников и собирателей.</w:t>
      </w:r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Возникновение земледелия и скотоводства. 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ремесел. Гончарное дело, прядение, ткачество. Изобретение ткацкого станка.</w:t>
      </w:r>
    </w:p>
    <w:p w:rsidR="00D81434" w:rsidRPr="00D81434" w:rsidRDefault="00D81434" w:rsidP="00D8143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Родовые общины земледельцев и скотоводов. Племя: изменение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D81434" w:rsidRPr="00D81434" w:rsidRDefault="00D81434" w:rsidP="00D8143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Появление неравенства и знати. Развитие ремесел. Выделение ремесленников в общине. Изобретение гончарного круга. Начало обработки металлов. Изобретение плуга. От родовой общины </w:t>
      </w:r>
      <w:proofErr w:type="gramStart"/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соседской. Выделение семьи. Возникновение неравенства в общине земледельцев. Выделение знати. Преобразование поселений в города.</w:t>
      </w:r>
      <w:r w:rsidR="000668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68F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Счет лет в истории</w:t>
      </w:r>
      <w:r w:rsidRPr="00D814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0668F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времени по годам. Как в древности считали года. Счет лет, которым мы пользуемся. Летоисчисление от Рождества Христова. Наша эра. «Линия» времени.</w:t>
      </w:r>
    </w:p>
    <w:p w:rsidR="00D81434" w:rsidRPr="00D81434" w:rsidRDefault="00551850" w:rsidP="00D814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 w:rsidRPr="005518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</w:t>
      </w:r>
      <w:proofErr w:type="gramStart"/>
      <w:r w:rsidRPr="005518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proofErr w:type="gramEnd"/>
      <w:r w:rsidRPr="005518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50655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Древний Восток (</w:t>
      </w:r>
      <w:r w:rsidR="00506555" w:rsidRPr="00311E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21</w:t>
      </w:r>
      <w:r w:rsidR="00D81434"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</w:t>
      </w:r>
    </w:p>
    <w:p w:rsidR="00D81434" w:rsidRPr="00D81434" w:rsidRDefault="00551850" w:rsidP="00D81434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Древний Египет </w:t>
      </w:r>
      <w:r w:rsidR="00311E1F" w:rsidRPr="00311E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9</w:t>
      </w:r>
      <w:r w:rsidR="00311E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  <w:t xml:space="preserve">ч </w:t>
      </w:r>
      <w:r w:rsidR="00D81434" w:rsidRPr="00D81434">
        <w:rPr>
          <w:rFonts w:ascii="Times New Roman" w:hAnsi="Times New Roman" w:cs="Times New Roman"/>
          <w:sz w:val="24"/>
          <w:szCs w:val="24"/>
        </w:rPr>
        <w:t>Государство на берегах Нила. Страна Египет. Местоположение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Как жили земледельцы и ремесленники. 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  <w:r w:rsidR="00206B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lastRenderedPageBreak/>
        <w:t>Жизнь египетского вельможи. О чём могут рассказать гробницы вельмож. В усадьбе вельможи. Служба вельмож. Вельможа во дворце  фараона. Отношения фараона и его вельможей.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Военные походы фараонов. 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 III. Военные трофеи и триумф фараонов. Главные города Древнего Египта — Мемфис, Фивы. Судьбы военные. Появление наёмного войска.</w:t>
      </w:r>
    </w:p>
    <w:p w:rsidR="00D81434" w:rsidRPr="00D81434" w:rsidRDefault="00D81434" w:rsidP="00190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Религия древних египтян. Боги и жрецы. Храмы — жилища богов. Могущество жрецов. Рассказы египтян о своих богах. Священные животные и боги. Миф об Осирисе и Исиде. Сет и Осирис. Суд Осириса. Представление древних египтян о «царстве мёртвых»: мумия, гробница, саркофаг. Фараон — сын Солнца. Безграничность власти фараона. «Книга мёртвых».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Искусство древних египтян. Первое из чудес света. Возведение каменных пирамид. Большой Сфинкс. Пирамида фараона Хеопса. Храм — жилище богов. Внешний вид и внутреннее устройство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храма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>аконы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о богачах и бедняках. Закон о новых отношениях, о новых социальных группах: ростовщик.</w:t>
      </w:r>
      <w:r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551850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8143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Повторени</w:t>
      </w:r>
      <w:proofErr w:type="gramStart"/>
      <w:r w:rsidRPr="00D8143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</w:t>
      </w:r>
      <w:r w:rsidR="0055185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="0055185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обобщение</w:t>
      </w:r>
      <w:r w:rsidRPr="00D8143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Западная Азия в древности </w:t>
      </w:r>
      <w:r w:rsidR="00311E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  <w:t>7ч.</w:t>
      </w:r>
      <w:r w:rsidR="00311E1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D81434">
        <w:rPr>
          <w:rFonts w:ascii="Times New Roman" w:hAnsi="Times New Roman" w:cs="Times New Roman"/>
          <w:sz w:val="24"/>
          <w:szCs w:val="24"/>
        </w:rPr>
        <w:t xml:space="preserve">В Западной Азии. Город Вавилон и его сооружения. Финикийские мореплаватели. География, природа и занятия населения Финикии. Средиземное море и финикийцы. Виноградарство 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оливководство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Ремёсла: стеклоделие, изготовление пурпурных тканей. Развитие торговли в городах Финикии: Библ,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Сидон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Библейские сказания. 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Древнееврейское царство. Библейские сказания о войнах евреев в Палестине. Борьба с филистимлянами. Древнееврейское царство и предания о его первых правителях: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Сауле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>, Давиде, Соломоне. Правление Соломона. Иерусалим как столица царства. Храм Бога Яхве. Библейские предания о героях.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Ассирийская держава. Освоение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Ассирийское царство одна из великих держав Древнего мира. Завоевания ассирийских царей. Трагедия побеждённых Ассирией стран. Ниневия — достойная столица ассирийских царей-завоевателей. Царский дворец. Библиотека глиняных книг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Ашшурбанапала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 Археологические свидетельства ассирийского искусства. Легенды об ассирийцах. Гибель Ассирийской державы.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Персидская держава «царя царей». Три великих царства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Начало чеканки монеты в Лидии. Завоевания персов. Персидский царь Кир Великий: его победы, 19 военные хитрости и легенды о нём. Образование Персидской державы (завоевание Мидии, Лидии,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Вавилонии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город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Персеполь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</w:t>
      </w:r>
      <w:r w:rsidRPr="00D8143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Повторение </w:t>
      </w:r>
    </w:p>
    <w:p w:rsidR="00D81434" w:rsidRPr="00D81434" w:rsidRDefault="00506555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Индия и Китай в древности</w:t>
      </w:r>
      <w:r w:rsidR="00311E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  <w:t xml:space="preserve"> 5ч. </w:t>
      </w:r>
      <w:r w:rsidR="00D81434" w:rsidRPr="00D81434">
        <w:rPr>
          <w:rFonts w:ascii="Times New Roman" w:hAnsi="Times New Roman" w:cs="Times New Roman"/>
          <w:sz w:val="24"/>
          <w:szCs w:val="24"/>
        </w:rPr>
        <w:t>Природа и люди древней Индии. Страна между Гималаями и океаном. Реки Инд и Ганг. Гималайские горы</w:t>
      </w:r>
      <w:proofErr w:type="gramStart"/>
      <w:r w:rsidR="00D81434" w:rsidRPr="00D81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81434"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1434" w:rsidRPr="00D8143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D81434" w:rsidRPr="00D81434">
        <w:rPr>
          <w:rFonts w:ascii="Times New Roman" w:hAnsi="Times New Roman" w:cs="Times New Roman"/>
          <w:sz w:val="24"/>
          <w:szCs w:val="24"/>
        </w:rPr>
        <w:t>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Индийские касты. Миф о происхождении четырёх каст. Обряд  жертвоприношения богам. Периоды жизни брахмана. Кастовое общество неравных: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варны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и касты знатных воинов, земледельцев и слуг. «Неприкасаемые» Индийская мудрость, знания и книги. Возникновение буддизма. Легенда о Будде. Объединение Индии царём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Ашока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lastRenderedPageBreak/>
        <w:t>Чему учил китайский мудрец Конфуции. Страна, где жили китайцы. География, природа и ландшафт Великой Китайской равнины. Реки Хуанхэ и Янцзы. Высшая добродетель — уважение к старшим. Учение Конфуция. Мудрость — в знании старинных книг. Китайские иероглифы. Китайская наука учтивости.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Первый властелин единого Китая. Объединение Китая при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Шихуане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Завоевательные войны, расширение территории государства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Великая Китайская стена и мир китайцев. Деспотия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Возмущение народа. Свержение наследников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Археологические свидетельства эпохи: глиняные воины гробницы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Шёлк. Великий шёлковый путь. Чай. Бумага.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Компас. Вклад народов Древнего Востока в мировую историю и культуру.</w:t>
      </w:r>
    </w:p>
    <w:p w:rsidR="00D81434" w:rsidRPr="00D81434" w:rsidRDefault="00506555" w:rsidP="00D814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 w:rsidRPr="0050655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Древняя Греция (1</w:t>
      </w:r>
      <w:r w:rsidRPr="00311E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7</w:t>
      </w:r>
      <w:r w:rsidR="00D81434"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</w:t>
      </w:r>
    </w:p>
    <w:p w:rsidR="00D81434" w:rsidRPr="00D81434" w:rsidRDefault="00D81434" w:rsidP="00311E1F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tt-RU"/>
        </w:rPr>
      </w:pPr>
      <w:r w:rsidRPr="00D81434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Древняя Греция и эллинистический мир</w:t>
      </w:r>
      <w:r w:rsidR="00311E1F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tt-RU"/>
        </w:rPr>
        <w:t xml:space="preserve"> 9ч. </w:t>
      </w:r>
      <w:r w:rsidRPr="00D81434">
        <w:rPr>
          <w:rFonts w:ascii="Times New Roman" w:hAnsi="Times New Roman" w:cs="Times New Roman"/>
          <w:sz w:val="24"/>
          <w:szCs w:val="24"/>
        </w:rPr>
        <w:t xml:space="preserve">Древнейшая Греция. Местоположение, природа и ландшафт. Роль моря в жизни греков.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Отсутствие полноводных рек. Греки и критяне. Древнейшие города: Микены,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Тиринф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Пилос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, Афины. Критское царство в разрезе археологических находок и открытий.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Киосский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  <w:r w:rsidR="00506555" w:rsidRPr="00D81434">
        <w:rPr>
          <w:rFonts w:ascii="Times New Roman" w:hAnsi="Times New Roman" w:cs="Times New Roman"/>
          <w:sz w:val="24"/>
          <w:szCs w:val="24"/>
        </w:rPr>
        <w:t xml:space="preserve"> </w:t>
      </w:r>
      <w:r w:rsidRPr="00D81434">
        <w:rPr>
          <w:rFonts w:ascii="Times New Roman" w:hAnsi="Times New Roman" w:cs="Times New Roman"/>
          <w:sz w:val="24"/>
          <w:szCs w:val="24"/>
        </w:rPr>
        <w:t>Микены и Троя. В крепостных Микенах. Местонахождение. «Архитектура великанов». Каменные Львиные ворота. Облик города - 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D81434" w:rsidRPr="00D81434" w:rsidRDefault="00506555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Поэмы Гомера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1434" w:rsidRPr="00D81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6555">
        <w:rPr>
          <w:rFonts w:ascii="Times New Roman" w:hAnsi="Times New Roman" w:cs="Times New Roman"/>
          <w:sz w:val="24"/>
          <w:szCs w:val="24"/>
        </w:rPr>
        <w:t xml:space="preserve"> </w:t>
      </w:r>
      <w:r w:rsidRPr="00D81434">
        <w:rPr>
          <w:rFonts w:ascii="Times New Roman" w:hAnsi="Times New Roman" w:cs="Times New Roman"/>
          <w:sz w:val="24"/>
          <w:szCs w:val="24"/>
        </w:rPr>
        <w:t xml:space="preserve">«Илиада» </w:t>
      </w:r>
      <w:r w:rsidR="00D81434" w:rsidRPr="00D81434">
        <w:rPr>
          <w:rFonts w:ascii="Times New Roman" w:hAnsi="Times New Roman" w:cs="Times New Roman"/>
          <w:sz w:val="24"/>
          <w:szCs w:val="24"/>
        </w:rPr>
        <w:t xml:space="preserve"> Миф о Троянской войне 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1434" w:rsidRPr="00D81434">
        <w:rPr>
          <w:rFonts w:ascii="Times New Roman" w:hAnsi="Times New Roman" w:cs="Times New Roman"/>
          <w:sz w:val="24"/>
          <w:szCs w:val="24"/>
        </w:rPr>
        <w:t>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Поэма Гомера «Одиссея». География странствий царя с острова Итака Одиссея. Одиссей находит приют у царя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Алкиноя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 На острове циклопов. Встреча с сиренами. Возвращение на Итаку. Расправа с женихами. Мораль поэмы.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Религия древних греков. Боги Греции. Основные занятия греков и их покровители. Религиозные верования грек</w:t>
      </w:r>
      <w:r w:rsidR="00506555">
        <w:rPr>
          <w:rFonts w:ascii="Times New Roman" w:hAnsi="Times New Roman" w:cs="Times New Roman"/>
          <w:sz w:val="24"/>
          <w:szCs w:val="24"/>
        </w:rPr>
        <w:t xml:space="preserve">ов. Пантеон олимпийских богов </w:t>
      </w:r>
      <w:r w:rsidRPr="00D81434">
        <w:rPr>
          <w:rFonts w:ascii="Times New Roman" w:hAnsi="Times New Roman" w:cs="Times New Roman"/>
          <w:sz w:val="24"/>
          <w:szCs w:val="24"/>
        </w:rPr>
        <w:t>Мифы о Деметре и Персефоне. Миф о Прометее. Мифы о Дионисе и Геракле. Миф о споре Афины с Посейдоном.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Полисы Греции и их борьба с персидским нашествием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Начало обработки железа в Греции. Возникновение полисов — городов-государств (Афины, Спарта, Коринф, Фивы,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Милет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). Создание греческого алфавита.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Земледельцы Аттики теряют землю и свободу. География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Драконта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Бедственное положение земледельцев. Долговое рабство. Нарастание недовольства 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демоса.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Зарождение демократии в Афинах. Демос восстаёт против знати.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Древняя Спарта. География, природа и ландшафт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Лаконии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Полис Спарты. Завоевание спартанцами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Лаконии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Мессении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воспитание. «Детский» способ голосования. Легенда о поэте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Тиртее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Греческие колонии на берегах Средиземного и Чёрного морей. </w:t>
      </w:r>
    </w:p>
    <w:p w:rsidR="00D81434" w:rsidRPr="00D81434" w:rsidRDefault="00D81434" w:rsidP="00190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Греческая колонизация побережья Средиземного и Чёрного морей. Причины колонизации. Выбор места для колонии. Развитие межполисной торговли. Греки и скифы на берегах Чёрного моря. Отношения колонистов с местным населением. Единство мира и культуры эллинов. Эллада — колыбель греческой культуры. Как царь Дарий пытался завоевать земли на юге нынешней России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>ревний город в дельте реки дона.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lastRenderedPageBreak/>
        <w:t>Олимпийские игры в древности. Праздник, объединявший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Победа греков нал персами в Марафонской битве. 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Мильтиада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 Греческая фаланга.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Нашествие персидских войск на Элладу. Подготовка эллинов к новой войне. Клятва афинских юношей при вступлении на военную службу. Идея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накануне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Саламинской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битвы. Морское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Саламинское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сражение. Роль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и афинского флота в победе греков. Эсхил о победе греков на море. Разгром сухопутной армии 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персов при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Платеях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Причины победы греков. Мораль предания «Перстень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Поликрата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».</w:t>
      </w:r>
    </w:p>
    <w:p w:rsidR="00D81434" w:rsidRPr="00D81434" w:rsidRDefault="00506555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Возвышение Афин в </w:t>
      </w:r>
      <w:r w:rsidRPr="00506555">
        <w:rPr>
          <w:rFonts w:ascii="Times New Roman" w:hAnsi="Times New Roman" w:cs="Times New Roman"/>
          <w:b/>
          <w:sz w:val="24"/>
          <w:szCs w:val="24"/>
        </w:rPr>
        <w:t>5</w:t>
      </w:r>
      <w:r w:rsidR="00D81434" w:rsidRPr="00D81434">
        <w:rPr>
          <w:rFonts w:ascii="Times New Roman" w:hAnsi="Times New Roman" w:cs="Times New Roman"/>
          <w:b/>
          <w:sz w:val="24"/>
          <w:szCs w:val="24"/>
        </w:rPr>
        <w:t xml:space="preserve"> в. до н. э. и расцвет демократии </w:t>
      </w:r>
      <w:r w:rsidR="002252CB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311E1F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ч. </w:t>
      </w:r>
      <w:r w:rsidR="00D81434" w:rsidRPr="00D81434">
        <w:rPr>
          <w:rFonts w:ascii="Times New Roman" w:hAnsi="Times New Roman" w:cs="Times New Roman"/>
          <w:sz w:val="24"/>
          <w:szCs w:val="24"/>
        </w:rPr>
        <w:t>Последствия победы над персами для Афин. Афинский морской союз. Установление в полисах власти демоса — демократии.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В гаванях афинского порта Пирей. 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В городе богини Афины. Город Афины и его районы. Миф о рождении богини Афины. Керамик — там, где дымят печи для обжига посуды. Посуда с краснофигурным и чернофигурным рисунками. Керамик и его жители. Агора — главная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Поликлета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В афинских школах 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Воспитание детей педагогами. Образование афинян. Рабы-педагоги. Занятия в школе. Палестра. Афинские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гимнасии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Греческие учёные о природе человека. Скульптуры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Поликлета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и Мирона и спортивные достижения учащихся палестры. В афинских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 Обучение красноречию.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В театре Диониса. 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«Птицы. Воспитательная роль театральных представлений.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Афинская демократия при Перикле. Сущность афинской демократии в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в. до н.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рузья и соратники Перикла: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Аспасия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, Геродот, Анаксагор, 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Софокл, Фидий. Афинский мудрец Сократ.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Македонские завоевания в IV веке до </w:t>
      </w:r>
      <w:proofErr w:type="spellStart"/>
      <w:r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</w:t>
      </w:r>
      <w:proofErr w:type="gramStart"/>
      <w:r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.э</w:t>
      </w:r>
      <w:proofErr w:type="spellEnd"/>
      <w:proofErr w:type="gramEnd"/>
      <w:r w:rsidR="00311E1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  <w:t xml:space="preserve"> 3ч.</w:t>
      </w:r>
      <w:r w:rsidRPr="00D8143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D81434">
        <w:rPr>
          <w:rFonts w:ascii="Times New Roman" w:hAnsi="Times New Roman" w:cs="Times New Roman"/>
          <w:sz w:val="24"/>
          <w:szCs w:val="24"/>
        </w:rPr>
        <w:t>Македонские завоевания в IV. до н. э. 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Города Эллады подчиняются Македонии. 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ва вектора отношения Греции к Македонии: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Исократ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и Демосфен. Плутарх о Демосфене. Потеря Грецией независимости. Битва при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: горечь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поражения и начало отсчёта новой истории. Гибель Филиппа. Александр — царь Македонии и Греции.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Поход Александра Македонского на Восток. Александр возглавил поход македонцев и греков в Азию. Первые победы: река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Граник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Быстрая победа над войском Дария  у города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Исс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Гавгамелах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Гибель Персидского царства. Поход в Индию — начало пути к завоеванию мира. Изменение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великих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планов. 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lastRenderedPageBreak/>
        <w:t>Возвращение в Вавилон. Писатели об Александре Македонском.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В Александрии Египетской. 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Фаросский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маяк — одно из чудес света. Музей. Александрийская библиотека. Из истории древних библиотек. Греческие учёные на благо Александрии Египетской: Аристарх  Самосский, Эратосфен, Евклид.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Повторение. 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в Афинском полисе. Особенности афинской демократии.</w:t>
      </w:r>
    </w:p>
    <w:p w:rsidR="00D81434" w:rsidRPr="00D81434" w:rsidRDefault="00506555" w:rsidP="00D81434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Тема </w:t>
      </w:r>
      <w:r w:rsidRPr="00E37C9D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4</w:t>
      </w:r>
      <w:r w:rsidR="002252CB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. Древний Рим (1</w:t>
      </w:r>
      <w:r w:rsidR="00D3379D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tt-RU"/>
        </w:rPr>
        <w:t>7</w:t>
      </w:r>
      <w:r w:rsidR="00D81434" w:rsidRPr="00D81434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ч</w:t>
      </w:r>
      <w:r w:rsidR="002252CB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tt-RU"/>
        </w:rPr>
        <w:t>.</w:t>
      </w:r>
      <w:r w:rsidR="00D81434" w:rsidRPr="00D81434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)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Рим: от его возникновения до установления господства над Италией Местоположение, природа й особенности ландшафта Италии. Пестрота населения древней Италии (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латины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, этруски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>амниты, греки).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Древнейший Рим. Легенда об основании Рима: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Амулий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, Ромул и Рем. Ромул — первый царь Рима. Город на семи холмах и его обитатели. Занятия римлян. Почитание Весты и Марса. Управление ранним Римом. Тарквинии Гордый и римский юноша Муций. Отказ римлян от царской власти.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Завоевание Римом Италии. Возникновение республики. Консулы — ежегодно выбираемые правителей Рима. Борьба плебеев за свои права. Народный трибун и право вето. Нашествие галлов. Военные победы римлян.  Битвы с Пирром. Пиррова победа. Установление господства Рима над Италией. Решение земельного вопроса для плебеев.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Устройство Римской республики. Плебеи — полноправные граждане Рима. Отмена долгового рабства. Выборы двух консулов. Принятие законов. Роль Сената в Риме. Римское войско и римские легионы. Тит Линий о легионах. Одежда римлян. Гадания в Риме.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Рим — сильнейшая держава Средиземноморья. Карфаген — преграда на пути к Сицилии. Карфаген — стратегический узел в Западном Средиземноморье. Первые победы Рима над Карфагеном. Создание военного флота. Захват Сицилии.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Вторая война Рима с Карфагеном. 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Сципиона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над Ганнибалом при Заме.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Установление господства Рима в Западном Средиземноморье. Рост Римского государства. Политика Рима &lt;разделяй и властвуй&gt;. Подчинение Греции Риму. Поражение Сирии и Македонии. Трёхдневный триумф римского консула й исчезновение Македонии. Разрушение Коринфа. Сенатор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Катон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— автор сценария гибели Карфагена. Смерть Ганнибала. Средиземноморье — провинция Рима.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Рабство в древнем Риме. 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орудие. Гладиаторские игры — любимое зрелище римлян. Амфитеатры. Римские учёные о рабах.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Гражданские войны в Риме. Возобновление и обострение противоречий между различными группами в римском обществе после подчинения Средиземноморья. Начало 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гражданских войн в Риме.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Земельный закон братьев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Гракхов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Дальние заморские походы и разорение земледельцев Италии. Потеря имущества бедняками. Обнищание населения. Заступник бедняков Тиберий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Принятие земельного закона Тиберия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Гракха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 Гибель Тиберия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альнейшее разорение земледельцев Италии. Гай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— продолжатель дела брата. Гибель Гая.</w:t>
      </w:r>
    </w:p>
    <w:p w:rsidR="00D81434" w:rsidRPr="00D81434" w:rsidRDefault="00D81434" w:rsidP="00190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Восстание Спартака. Крупнейшее в древности восстание рабом в Италии. Первая победа восставших и Спартака над римским войском.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под руководством Красса. Причины поражения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lastRenderedPageBreak/>
        <w:t>восставших.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Единовластие Цезаря. Превращение римской армии в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наемную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>. Борьба полководцев за единоличную власть. Красс и Помпей. Возвышение Цезаря. Красс,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Установление империи. Поражение сторонников республики. Бегство заговорщиков из Рима. Борьба Антония 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за единовластие. Роль Клеопатры в судьбе Антония. Победа флота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у мыса Акций. Превращение Египта в римскую провинцию. Единовластие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Окончание гражданских войн в Италии и провинциях. Власть и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правление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Августа. Превращение Римского государства в империю. Меценат и поэт Гораций. Гибель Цицерона — римского философа. Поэма Вергилия «Энеида».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Римская империя в первые века нашей эры. Протяжённость империи и время существования.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Неудачине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попытки императоров расширить римские владения.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Соседи Римской империи. 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>ороги Римской империи. Рим при императоре Нероне. Укрепление власти императоров. Складывание культа императоров. Актёр на императорском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Нерона.25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Первые христиане и их учение. Проповедник Иисус из Палестины.  «Сыны света» из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Кумрана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Рассказы об Иисусе его учеников. Предательство Иуды. Распространение христианства.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почитатели Иисуса, Божьего избранника. Преследования римскими властями 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христиан.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Расцвет Римской империи во 11 в. Неэффективность рабского труда. Возникновение и развитие колоната. Правление Траяна — «лучшего из императоров. Тацит о Траяне. Военные успехи Траяна — последние завоевания римлян. Переход к обороне границ Римской империи. Масштабное строительство в Риме и провинциях на века. Новое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строительном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ремесле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>. Обустройство городов в провинциях империи.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«Вечный город» и его жители. Все дороги ведут в Рим. Город — столица империи. Архитектурный облик Рима. Колизей. Пантеон. Римский скульптурный портрет. Особняки на 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 Разгром Рима германцами и падение Западной Римской империи</w:t>
      </w:r>
    </w:p>
    <w:p w:rsidR="00D81434" w:rsidRPr="00D81434" w:rsidRDefault="00D81434" w:rsidP="00D8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Римская империя при Константине. Укрепление границ империи. </w:t>
      </w:r>
    </w:p>
    <w:p w:rsidR="00D81434" w:rsidRPr="00D81434" w:rsidRDefault="00D81434" w:rsidP="00190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>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sz w:val="24"/>
          <w:szCs w:val="24"/>
        </w:rPr>
        <w:t xml:space="preserve">Взятие Рима варварами. Разделение Римской империи на два самостоятельных государства.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Наёмничество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варваров в римскую армию. Вторжение готов в Италию. Борьба полководца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Стилихона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с готами. Расправа императора над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Стилихоном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Недовольство легионеров-варваров. Взятие Рима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Аларихом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</w:p>
    <w:p w:rsidR="00D81434" w:rsidRPr="00D81434" w:rsidRDefault="00D81434" w:rsidP="00D8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1434">
        <w:rPr>
          <w:rFonts w:ascii="Times New Roman" w:hAnsi="Times New Roman" w:cs="Times New Roman"/>
          <w:sz w:val="24"/>
          <w:szCs w:val="24"/>
        </w:rPr>
        <w:lastRenderedPageBreak/>
        <w:t>Августула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>. Передача имперских регалий византийскому императору. Западная Римская и империя перестала существовать. Конец эпохи античности.</w:t>
      </w:r>
      <w:r w:rsidRPr="00D81434">
        <w:rPr>
          <w:rFonts w:ascii="Times New Roman" w:hAnsi="Times New Roman" w:cs="Times New Roman"/>
          <w:sz w:val="24"/>
          <w:szCs w:val="24"/>
        </w:rPr>
        <w:tab/>
      </w:r>
    </w:p>
    <w:p w:rsidR="00D81434" w:rsidRPr="00D81434" w:rsidRDefault="00D81434" w:rsidP="00D337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b/>
          <w:sz w:val="24"/>
          <w:szCs w:val="24"/>
        </w:rPr>
        <w:t>Итоговое повторение</w:t>
      </w:r>
      <w:r w:rsidRPr="00D81434">
        <w:rPr>
          <w:rFonts w:ascii="Times New Roman" w:hAnsi="Times New Roman" w:cs="Times New Roman"/>
          <w:sz w:val="24"/>
          <w:szCs w:val="24"/>
        </w:rPr>
        <w:t>.</w:t>
      </w:r>
      <w:r w:rsidR="00D3379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3379D" w:rsidRPr="00D3379D">
        <w:rPr>
          <w:rFonts w:ascii="Times New Roman" w:hAnsi="Times New Roman" w:cs="Times New Roman"/>
          <w:b/>
          <w:sz w:val="24"/>
          <w:szCs w:val="24"/>
          <w:lang w:val="tt-RU"/>
        </w:rPr>
        <w:t>(1ч.)</w:t>
      </w:r>
      <w:r w:rsidRPr="00D81434">
        <w:rPr>
          <w:rFonts w:ascii="Times New Roman" w:hAnsi="Times New Roman" w:cs="Times New Roman"/>
          <w:sz w:val="24"/>
          <w:szCs w:val="24"/>
        </w:rPr>
        <w:t xml:space="preserve"> Признаки цивилизации Греции и Рима. Народовластие в Греции и Риме. Роль граждан в управлении государством, Нравы. Любовь к Отечеству. Отличи</w:t>
      </w:r>
      <w:r w:rsidR="00190051">
        <w:rPr>
          <w:rFonts w:ascii="Times New Roman" w:hAnsi="Times New Roman" w:cs="Times New Roman"/>
          <w:sz w:val="24"/>
          <w:szCs w:val="24"/>
        </w:rPr>
        <w:t xml:space="preserve">е греческого полиса и Римской </w:t>
      </w:r>
      <w:r w:rsidRPr="00D81434">
        <w:rPr>
          <w:rFonts w:ascii="Times New Roman" w:hAnsi="Times New Roman" w:cs="Times New Roman"/>
          <w:sz w:val="24"/>
          <w:szCs w:val="24"/>
        </w:rPr>
        <w:t xml:space="preserve"> республики от госуда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рств др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>евнего Востока. Вклад народов древности в мировую культуру.</w:t>
      </w:r>
    </w:p>
    <w:p w:rsidR="007A1F9D" w:rsidRPr="00190051" w:rsidRDefault="00D81434" w:rsidP="00190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34">
        <w:rPr>
          <w:rFonts w:ascii="Times New Roman" w:hAnsi="Times New Roman" w:cs="Times New Roman"/>
          <w:b/>
          <w:iCs/>
          <w:sz w:val="24"/>
          <w:szCs w:val="24"/>
        </w:rPr>
        <w:t>Региональный компонент</w:t>
      </w:r>
      <w:r w:rsidR="00D3379D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D3379D" w:rsidRPr="00D3379D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(5ч.)</w:t>
      </w:r>
      <w:r w:rsidRPr="00D81434">
        <w:rPr>
          <w:rFonts w:ascii="Times New Roman" w:hAnsi="Times New Roman" w:cs="Times New Roman"/>
          <w:color w:val="000000"/>
          <w:sz w:val="24"/>
          <w:szCs w:val="24"/>
        </w:rPr>
        <w:t xml:space="preserve"> Древнекаменный век. </w:t>
      </w:r>
      <w:proofErr w:type="spellStart"/>
      <w:r w:rsidRPr="00D81434">
        <w:rPr>
          <w:rFonts w:ascii="Times New Roman" w:hAnsi="Times New Roman" w:cs="Times New Roman"/>
          <w:color w:val="000000"/>
          <w:sz w:val="24"/>
          <w:szCs w:val="24"/>
        </w:rPr>
        <w:t>Среднекаменный</w:t>
      </w:r>
      <w:proofErr w:type="spellEnd"/>
      <w:r w:rsidRPr="00D81434">
        <w:rPr>
          <w:rFonts w:ascii="Times New Roman" w:hAnsi="Times New Roman" w:cs="Times New Roman"/>
          <w:color w:val="000000"/>
          <w:sz w:val="24"/>
          <w:szCs w:val="24"/>
        </w:rPr>
        <w:t xml:space="preserve"> век. </w:t>
      </w:r>
      <w:proofErr w:type="spellStart"/>
      <w:r w:rsidRPr="00D81434">
        <w:rPr>
          <w:rFonts w:ascii="Times New Roman" w:hAnsi="Times New Roman" w:cs="Times New Roman"/>
          <w:color w:val="000000"/>
          <w:sz w:val="24"/>
          <w:szCs w:val="24"/>
        </w:rPr>
        <w:t>Новокаменный</w:t>
      </w:r>
      <w:proofErr w:type="spellEnd"/>
      <w:r w:rsidRPr="00D81434">
        <w:rPr>
          <w:rFonts w:ascii="Times New Roman" w:hAnsi="Times New Roman" w:cs="Times New Roman"/>
          <w:color w:val="000000"/>
          <w:sz w:val="24"/>
          <w:szCs w:val="24"/>
        </w:rPr>
        <w:t xml:space="preserve"> век. </w:t>
      </w:r>
      <w:r w:rsidRPr="00D81434">
        <w:rPr>
          <w:rFonts w:ascii="Times New Roman" w:hAnsi="Times New Roman" w:cs="Times New Roman"/>
          <w:sz w:val="24"/>
          <w:szCs w:val="24"/>
        </w:rPr>
        <w:t xml:space="preserve">От камня к металлу. Бронзовый век. Железный век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Пьяноборцы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Ананьины. Тюркское государство.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Именьковские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племена. Великая Болгария. Распад  государства. Возникновение мифов. Мифы древних тюрков. Сказание о роде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Ашин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Мифы и сказки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Баит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«Сак-Сок»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Зилант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 Мифы о возникновения Казани Вклад народов Древнего Востока в мировую историю культур. Волжская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Хозяйство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Культура </w:t>
      </w:r>
      <w:proofErr w:type="gramStart"/>
      <w:r w:rsidRPr="00D81434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Pr="00D81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434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Pr="00D81434">
        <w:rPr>
          <w:rFonts w:ascii="Times New Roman" w:hAnsi="Times New Roman" w:cs="Times New Roman"/>
          <w:sz w:val="24"/>
          <w:szCs w:val="24"/>
        </w:rPr>
        <w:t xml:space="preserve">. Жилище и быт </w:t>
      </w:r>
      <w:r w:rsidRPr="00D81434">
        <w:rPr>
          <w:rFonts w:ascii="Times New Roman" w:hAnsi="Times New Roman" w:cs="Times New Roman"/>
          <w:color w:val="000000"/>
          <w:sz w:val="24"/>
          <w:szCs w:val="24"/>
        </w:rPr>
        <w:t xml:space="preserve">Письменность. Наука и просвещение. Архитектура. </w:t>
      </w:r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Семейные традиции </w:t>
      </w:r>
      <w:proofErr w:type="gramStart"/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>тюрко-татар</w:t>
      </w:r>
      <w:proofErr w:type="gramEnd"/>
      <w:r w:rsidRPr="00D81434">
        <w:rPr>
          <w:rFonts w:ascii="Times New Roman" w:eastAsia="Times New Roman" w:hAnsi="Times New Roman" w:cs="Times New Roman"/>
          <w:color w:val="000000"/>
          <w:sz w:val="24"/>
          <w:szCs w:val="24"/>
        </w:rPr>
        <w:t>. Устное народное творчество. Разновидности семьи. Воспитание детей у тюрков. Ислам и семья. Фольклор. Устное народное творчество Татарская музыка.</w:t>
      </w:r>
    </w:p>
    <w:p w:rsidR="005D07F0" w:rsidRPr="000D3EB9" w:rsidRDefault="002513FD" w:rsidP="00F948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6 класс история</w:t>
      </w:r>
    </w:p>
    <w:p w:rsidR="002513FD" w:rsidRPr="000D3EB9" w:rsidRDefault="00B21B18" w:rsidP="00B21B1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21B1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 учебного курса</w:t>
      </w:r>
      <w:r w:rsidRP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D3EB9">
        <w:rPr>
          <w:b/>
          <w:bCs/>
          <w:color w:val="000000"/>
        </w:rPr>
        <w:t>(</w:t>
      </w:r>
      <w:r w:rsidRPr="00B21B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70 часов</w:t>
      </w:r>
      <w:r w:rsidRPr="000D3EB9">
        <w:rPr>
          <w:b/>
          <w:bCs/>
          <w:color w:val="000000"/>
        </w:rPr>
        <w:t>).</w:t>
      </w:r>
    </w:p>
    <w:p w:rsidR="002513FD" w:rsidRPr="000D3EB9" w:rsidRDefault="00240733" w:rsidP="00B43D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B21B18" w:rsidRP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43D90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Всеобщая  история</w:t>
      </w:r>
      <w:r w:rsid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21B18" w:rsidRPr="00800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(24 </w:t>
      </w:r>
      <w:r w:rsid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часов)</w:t>
      </w:r>
      <w:r w:rsidR="005D2B1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 Живое Средневековье.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Что изучает история Средних веков Дискуссии учёных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о временных границах эпохи Средневековья. Условность термин «Средневековье». Место истории Средних веков в истории человечества. Этапы развития эпохи Средневековья. По каким источникам учёные изучают историю Средних веков.</w:t>
      </w:r>
    </w:p>
    <w:p w:rsidR="002513FD" w:rsidRPr="000D3EB9" w:rsidRDefault="00D3379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proofErr w:type="gramStart"/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Становление средневековой Европы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(4ч.)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Королевство франков и христианская церковь в VI— VIII вв.</w:t>
      </w:r>
    </w:p>
    <w:p w:rsidR="00A60774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варварских государств на территории бывшей Западной Римской империи. Франки. Возвышение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- вождя франков. Складывание королевства у франков во главе с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Хдодвигом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основателем рода Меровингов. Признание римской знатью власти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Сближение культур, образа жизни германцев и римлян Элементарность государственного устройства у франков при сильней королевской власти. Налоги, суд и военная организация у франков Переход 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обычая к писаному закону как инструменту внедрения и регулирования единых порядков на территории Франкского королевства. Складывание крупного землевладения и новых отношений среди франков. Полноправность знати на местах. Завершение распада родовой организации франков и переход к соседской общине. Раздел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Франкского королевства между наследниками.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христианская церковь. Христианство как инструмент объединения и подчинения населения власти, освященной Богом. Духовенство и миряне. Новые образны и правила жизни по Библии для франков. Распространение христианства среди варваров. Появление монахов и возникновение их поселений — монастырей. Белое и чёрное монашество. Монастыри как центры формирования новой культуры. Превращение монастырей в крупных землевладельцев.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Усобицы потомков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их последствия для Франкского королевства.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Меровинти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— «ленивые короли». Карл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Мартелл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Битва у Пуатье и её значение. Военная реформа Карла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Мартелла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Феод и феодал. Папа римский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Пипин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Короткий. «Дар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Пипина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»: образование государства пап римских — Папская область. Возникновение и распад империи Карла Великого. Феодальная раздробленность.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Новый король и династия Каролингов. Личность Карла Великого. Карл и титул европейских правителей. Папа римский и великий король франков. Направления, цели и итоги военных походов короля Карла. Утрата</w:t>
      </w:r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самостоятельности Саксонии. Расширение границ Франкского государства. Образование империи Карла Великого. Древняя Римская империя, объединявшая христианский мир, как идеал «варварских» народов раннего Средневековья. Административно-военное управление воссозданной империей франкского короля. Культурная разрозненность и слабость экономических отношений как препятствие для объединения народов под властью императора Карла. Раздел империи Карлом между наследниками. </w:t>
      </w:r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>Вертинский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договор: последующее рождение Лотарингии, Франции и Германии. Папская область. Новый император.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Отсутствие единства в новых государствах. Феодальная раздробленность, Укрепление самостоятельности франкской знати в их владениях Развитие феодальных отношений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 Франкском государстве. От свободы крестьян к крепостной зависимости. Феодальные междоусобицы и их последствия. Система 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вассалитета—феодальная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лестница. «Вассал моего вассал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не мой вассал». Феодальное право укрепляло право феодальной собственности</w:t>
      </w:r>
      <w:proofErr w:type="gramStart"/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Англия в раннее Средневековье. Англия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 IX- XI вв. Легенды об английском короле Артуре и историческая реальность.</w:t>
      </w:r>
    </w:p>
    <w:p w:rsidR="002513FD" w:rsidRPr="000D3EB9" w:rsidRDefault="00D3379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 Византийская империя и славяне в VI—XI вв.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(2ч).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Византия при Юстиниане.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Борьба империи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с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внешними врагами.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Византии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Образование славянских государств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Восточной Римской империи — Византии —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Ромейской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империи. Устойчивость Византии в борьбе с варварским миром. Евразийский облик и характер нового государства Константинополь — столица на перекрёстке цивилизаций</w:t>
      </w:r>
      <w:r w:rsidRPr="000D3E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и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их торговых путей. Византия — единое монархическое государство. Император - правитель новой империи. Византия при Юстиниане. Реформы императора Юстиниана. Военные походы. Расселение славян и арабов на территории Византии. Борьба империи с внешними врагами.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Византии наследница мира Античности и стран Востока. Рост потребности государства в грамотных людях. Основные типы школ Византии: их доступность и светский характер. Развитие античных знаний византийцами в разных областях. Изменения в архитектуре христианского храма. Крестово-купольный тин храма — храм Святой Софии Изменения в назначении храма: христианский храм — дом для моления. Убранство интерьера храма и его значение. Искусство внутреннего оформления храма: мозаика, фрески. Канон росписи помещения храма. Появление и развитие иконописи, Церковь — «Библия для неграмотных». Византия - центр культуры Средневековья. Влияние византийской культуры на другие страны и народы. Византия и Русь: культурное влияние.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Направления движения славян и территории их расселения. Племенные ветви славян. Занятия и образ жизни славян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Управление и организация жизни у славян. Вождь и дружина. Объединения славян, Образование государства у южных славян—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Бо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лгарии. Князь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Симеон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его политика. Кочевники и судьбы Болгарского царства. Василий II 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Болгаробойца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Соперничество Византии и Болгарии и его завершение. Период существования болгарского государства его достижения.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Великоморавская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держава — государство западных славян. Поиск покровителей: от Германии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Византин. Славянские просветители Кирилл и Мефодий. Слабость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Великоморавского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государства и его подчинение Германии. Образование Киевской Руси — государства восточных славян. Появление на карте средневековой Европы государств Чехии и Польши. Политические курсы польских князей Мешко I 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Болеслава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Храброго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FA2EA5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35790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3.Арабы в VI—XI вв.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(1ч)</w:t>
      </w:r>
    </w:p>
    <w:p w:rsidR="00F94885" w:rsidRPr="000D3EB9" w:rsidRDefault="002513FD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Возникновение ислама. Арабский халифат и его распад.</w:t>
      </w:r>
      <w:r w:rsidR="00FA2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Аравия — родина исламской религии. География, природные условия Аравийского полуострова, занятия и образ жизни его жителей. Бедуины. Мекка — центр торговли. Иран, Византия и арабы. Мухаммед — проповедник новой религии. Хиджра.</w:t>
      </w:r>
      <w:r w:rsidR="00A607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FA2E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Возникновение ислама. Аллах — Бог правоверных мусульман. Распространение ислама среди арабских племён. Образование Арабского государства во главе с Мухаммедом. Коран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—с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вященная книга ислама. Религиозный характер морали и Ирана в исламе. Нормы шариата - мусульманское право. Семья и Коран. Влияние ислама на культуру народов, покоренных арабами.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Арабский халифат. Хали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ф-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заместитель пророка. Вторжение арабов во владения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Ромейской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империи Поход в Северную Африку. Исламизация берберов. Покорение жителей большей части Пиренейского полуострова. Восточный поход. Подчинение Северного Кавказа. Арабский халифат — государство между двух океанов. Эмиры и система налогообложения, багдадский халифат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Харун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ар-Рашид. Народное сопротивление арабскому владычеству. Междоусобицы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Кордовский эмират. Распад халифата.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Культура стран 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халифата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аследие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эллинизма и ислам. Арабский язык — «латынь Востока». Образование — инструмент карьеры. Медресе — высшая мусульманская школа. Престиж образованности и знания. Научные знания арабов.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Аль-Бируни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Ибн Сина (Авиценна). Арабская поэзия сказки. Фирдоуси. Архитектура — вершина арабского искусства. Дворец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Альгамбра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Гранаде, Мечеть - место общественных встреч и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хранилище ценностей Устройство мечети. Минарет. Арабески. Значение культуры халифата. Испания мост между арабской и европейской культурами.</w:t>
      </w:r>
    </w:p>
    <w:p w:rsidR="002513FD" w:rsidRPr="000D3EB9" w:rsidRDefault="00FA2EA5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Феодалы и крестьяне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 рыцарском замке.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Период расцвета, зрелости Средневековья. Установление феодальных отношений. Окончательное оформление вассальных отношений. Распространение архитектуры замков. Внешнее и внутреннее устройство рыцарского замка. Замок — жилище и крепость феодала. Рыцарь - конный воин в доспехах. Снаряжение рыцаря. Отличительные знаки рыцари. Кодекс рыцарской чести — рыцарская культура.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Средневековая деревня и её обитатели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Земля — феодальная собственность. Феодальная вотчина. Феодал и зависимые крестьяне. Виды феодальной зависимости земледельцев. Повинности крестьянина. Крестьянская община как организация жизни средневекового крестьянства. Средневековая деревня. Хозяйство земледельца. Условия труда. Натуральное хозяйство - отличие феодальной эпохи.</w:t>
      </w:r>
    </w:p>
    <w:p w:rsidR="002513FD" w:rsidRPr="000D3EB9" w:rsidRDefault="00FA2EA5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5. Средневековый город в Западной и Центральной Европе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средневековых городов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 Совершенство ванне орудий обработки земли. Разнообразие продуктов земледелия. Увеличение роли тяглового скота в земледелии. Изобретение хомута для лошади. Развитие ремесла в сельском хозяйстве. Добыча, плавка и обработка железа. Отделение ремесла от сельского хозяйства. Обмен продуктами земледелия и ремесла. Причины возникновения городов. Город — поселение ремесленников и торговцев. Обустройство городских границ. Возрождение древних городов в Италии, на юге Франции. География новых городов. Рост числа средневековых городов. Сеньоры и город. Борьба за городское самоуправление. Средневековый ремесленник: искусство, труд, подготовка нового поколения подмастерьев и мастеров. Шедевр. Цеховые объединения городских ремесленников. Роль и влияние цехов на жизнь средневекового города. Изменение культуры европейцев в период расцвета Средневековья. Развитие торговли в феодально - раздробленной Европе. Объединения купцов — гильдия, товарищество. Оживление торговых отношений Возобновление строительства дорог в Европе. Торговые пути. Ярмарки — общеизвестные места торговли в Европе. От ростовщичества к банкам.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Горожане и их образ жизни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 Своеобразие города. Управление городом и городская жизнь. Борьба ремесленников за участие в управлении городом. Городская беднота и восстания. Образ жизни горожан. Обустройство средневекового города. Его защита и укрепления. Город — центр формирования новой европейской культуры и взаимодействия народов. Университеты как явление городской среды и средневекового пространства. Развлечения горожан. Городское сословие в Европе — носители идей свободы и права. Союз королей и городов</w:t>
      </w:r>
    </w:p>
    <w:p w:rsidR="002513FD" w:rsidRPr="000D3EB9" w:rsidRDefault="00FA2EA5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6. Католическая церковь в XI—XIII вв. Крестовые походы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F94885" w:rsidRDefault="002513FD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Могущество папской власти. Католическая церковь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 еретики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 Складывание трех сословий, характерных для общества феодального этапа. Успехи в экономическом развитии и недостаток земель. Рост самостоятельности и потребностей власть короля. Нужда в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новых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3FEA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доходных»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источниках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Усиление влияния короля.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Церковь—крупнейший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землевладелец. Рост влияния церкви и её экономического и духовное могущество</w:t>
      </w:r>
      <w:proofErr w:type="gramStart"/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Разделение церквей. Ослабление авторитета и власти папы римского. Папа римский Григории VII. Двухсотлетняя борьба королей и папства. Путь в Каноссу. Опора папы — епископы и монастыри. Могущество папы Иннокентия III. Церковные соборы и догматы христианской веры. Движение еретиков. Католическая церковь и еретики. Альбигойские войны. Инквизиция. Монашеские нищенствующие ордены. Франциск Ассизский. Доминик Гусман.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Крестовые походы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Клермонский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призыв папы римского Урбана II. Палестина — Святая земля для верующих христиан. Широкий отклик на призыв в обществе, Крестовые походы и крестоносцы, Цели различных участников Крестовых походов. Различия походов бедноты и феодалов. Последствия Первого крестового похода для Византии. Образование крестоносцами государств на Средиземноморском побережье. Отношения рыцарей с местным населением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--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мусульманами. Духовно-рыцарские ордены и их значение для защиты завоеваний крестоносцев в Палестине. Сопротивление народов Востока натиску крестоносцев. Объединение мусульман перед угрозой дальнейших завоеваний крестоносцев. Салах ад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-Д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ин и Третий крестовый поход. Судьба походов королей Фридриха I Барбароссы. Филиппа II Августа, Ричарда Львиное Сердце - со своими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вассалами. Четвёртый крестовый поход: благочестие и коварство. Разграбление Константинополя. Распад Визант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ии и её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восстановление. Детские крестовые походы. Укрепление королевской власти. Усиление мусульманских княжеств во главе с Египтом. Значение и итоги Крестовых походов для Запада и Востока.</w:t>
      </w:r>
    </w:p>
    <w:p w:rsidR="002513FD" w:rsidRPr="000D3EB9" w:rsidRDefault="00FA2EA5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7. Образование централизованных госуда</w:t>
      </w:r>
      <w:proofErr w:type="gramStart"/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рств в З</w:t>
      </w:r>
      <w:proofErr w:type="gramEnd"/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ападной Европе в XI—XV вв.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(5ч.)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Как происходило объединение 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Франции</w:t>
      </w:r>
      <w:proofErr w:type="gramStart"/>
      <w:r w:rsidR="00FA2EA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Э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кономические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успехи Французского государства. Объединение городов и крестьян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емледельцев, части рыцарства вокруг короля. Поддержка королей церковью. Начало объединения Франции! Филипп II Август. Борьба французского и английского королей за французские территории. Битва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Бувине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Укрепление власти короля. Людовик IX Святой: ограничение самовластия феодалов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междоусобиц. Утверждение единой денежной системы. Рост международного престижа Франции. Конфликт между королём Филиппом IV Красивым и папой римским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Бонифацием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VIII.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Авиньонское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пленение пап. Ослабление могущества римского папы. Франция — централизованное государство. Генеральные штаты французский парламент. Оформление сословной монархии во Франции.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Что англичане считают началом своих свобод.</w:t>
      </w:r>
      <w:r w:rsidR="00FA2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Нормандский герцог Вильгельм. Король Англии — Вильгельм Завоеватель, основатель нормандской династии. От завоевания к централизованному государству. «Книга Страшного суда». Генрих II Плантагенет и его реформы. Историческое значение реформ Иоанн Безземельный и Великая хартия вольностей — конституция сословно-феодальной монархии. Бароны против короля. «Бешеный совет». Симон де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Монфор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Парламент — сословное собрание</w:t>
      </w:r>
    </w:p>
    <w:p w:rsidR="00FA2EA5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Столетняя война.</w:t>
      </w:r>
      <w:r w:rsidR="00FA2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Столетняя война; причины и повод. Готовность к войне, вооружённость армий противников: Основные этапы Столетней войны. Поражение французов у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Креси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Победа англичан у Пуатье. От перемирия к победам французов. Герцоги Бургундский и Орлеанский: возобновление междоусобиц во Франции. Сражение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Азенкуре</w:t>
      </w:r>
      <w:proofErr w:type="spellEnd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Карл VII — новый король Франции. Город Орлеан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-т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рагедия и </w:t>
      </w:r>
      <w:r w:rsidRPr="000D3EB9">
        <w:rPr>
          <w:rFonts w:ascii="Times New Roman" w:eastAsia="Times New Roman" w:hAnsi="Times New Roman" w:cs="Times New Roman"/>
          <w:i/>
          <w:iCs/>
          <w:sz w:val="24"/>
          <w:szCs w:val="24"/>
        </w:rPr>
        <w:t>надежда.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Партизанская война, Жанна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д'Арк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Освободительный поход народной героини. Коронация короля Карча. Предательство и гибель Жанны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д'Арк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Признание подвига национальной герои</w:t>
      </w:r>
      <w:r w:rsidR="00FA2EA5">
        <w:rPr>
          <w:rFonts w:ascii="Times New Roman" w:eastAsia="Times New Roman" w:hAnsi="Times New Roman" w:cs="Times New Roman"/>
          <w:sz w:val="24"/>
          <w:szCs w:val="24"/>
        </w:rPr>
        <w:t>ни. Завершение Столетней войны.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Крестьянские восстания во Франции и в Англии.</w:t>
      </w:r>
      <w:r w:rsidR="00FA2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FA2EA5">
        <w:rPr>
          <w:rFonts w:ascii="Times New Roman" w:eastAsia="Times New Roman" w:hAnsi="Times New Roman" w:cs="Times New Roman"/>
          <w:bCs/>
          <w:sz w:val="24"/>
          <w:szCs w:val="24"/>
        </w:rPr>
        <w:t>Черная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мерть» и Столетняя война. Положение крестьян. Рост крестьянского недовольства, Жакерия во Франции: её победы и последствия,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Гильом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Каль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Ухудшение положения английских крестьян. Джон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Восстание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Уота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Тайлера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Англии. Итоги и значение восстания.</w:t>
      </w:r>
    </w:p>
    <w:p w:rsidR="002513FD" w:rsidRPr="00FA2EA5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Усиление королевской власти в конце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XV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в. во Франции и Англии.</w:t>
      </w:r>
      <w:r w:rsidR="00FA2E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Восстановление Франции после трагедии и военных утрат. Борьба между Людовиком XI и Карлом Смелым, Усиление власти французского кормя в конце XV в. Завершение Объединения Франции. Установление единой централизованной власти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Французском государстве. Последствия объединения Франции. Междоусобная Война Алой и Белой розы 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Англии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: итоги и последствия. Генрих VII - король новой правящей династии в Англии. Усиление власти английском короля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конце XV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в.</w:t>
      </w:r>
    </w:p>
    <w:p w:rsidR="00B43D90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Реконкиста и образование централизованных государств на Пиренейском полуострове.</w:t>
      </w:r>
      <w:r w:rsidR="00FA2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Мусульманская Испания — процветающая часть Европы. Мавры. Андалусия—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мн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огоцветие культур и переплетение религий. Многовековая Реконкиста Испании. Завоёванная свобода и земли. Реконкиста и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новые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королевства. Распад Кордовского халифата. Наступление христианства. Мавры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Гранадскнй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халифат. Центр еврейской культуры в мусульманской Испании: расцвет и трагедия. Сословно-монархическое устройство централизованных государств на Пиренейском полуострове. Кортесы. Период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еждоусобных войн между христианскими государствами. Образование единого Испанского королевства. Изабелла Кастильская и Фердинанд Арагонский. Инквизиция. Томас Торквемада. Аутодафе.</w:t>
      </w:r>
    </w:p>
    <w:p w:rsidR="00FB3E7C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A2E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8. Славянские госуд</w:t>
      </w:r>
      <w:r w:rsidR="00A5069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арства и Византия 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A5069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2513FD" w:rsidRPr="000D3EB9" w:rsidRDefault="00B43D90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Гуситское движение. Социальные, этнические и религиозные противоречия и их значение. Ян Гус, Ян Жижка.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Усиление Османской империи. Османские завоевания на Балканах.</w:t>
      </w:r>
    </w:p>
    <w:p w:rsidR="002513FD" w:rsidRPr="000D3EB9" w:rsidRDefault="00FA2EA5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 Культура Западной Европы в раннее Средневековье.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Франция в IX—XI вв. Потеря королевской властью значения центрального государственного органа. Слабость Каролингов. Гуго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Капет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овый избранный король. Король и феодалы. Владения короля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-е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го домен.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Германия в IX- XI вв. Внешняя опасность как фактор усиления власти германского монарха. Венгры и германское государство.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Оттон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 I. Ещё одно восстановление древней Римской империи — Священная Римская империя. Италия и Германия.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Англия в IX—XI вв. Легенды об английском короле Артуре и историческая реальность. Бретань и Британия. Норманны и их образ жизни. Норманны и Англия. Население Западной Европы и викинги. Варяги и народы Восточной Европы. Русь и варяга. Норманнские Рюриковичи — первая династия князей Древней Руси. Борьба англосаксов с норманнами. Захват Лондона датчанами. Король Альфред Великий: его оборонительная политика против датчан. Объединение Англии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единое государство. Королевства норманнов в Скандинавии. Образование герцогства Нормандия на севере Франции. Проникновение норманнов в Средиземное море. Создание ими Сицилийского королевства. Прекращение норманнских завоевательных походов.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христианства в раннее Средневековье. Ограниченность представлений о мире у средневекового европейца. Учения Пифагора. Фалеса: взгляд средневековых ученых. Отсутствие единых летоисчисления, календарей, систем измерений, меры веса и др. Служители церкв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хранители зданий и письменности. Неграмотность населения Европы. Карл Великий и короткая вспышка Каролингского Возрождения Монах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Алкуин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его роль в распространении грамотности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Франкской империи. «Дворцовая академия». Карл Великий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озидатель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и архитектор. Влияние античности на архитектуру. Открытие школ при монастырях, соборах. Латинский язык в Средние века — язык образованности и культуры. Семь свободных искусств. Обучение в средневековой школе. Развитие искусства рукописных книг. Искусство книжной миниатюры. Библия — книга книг. Появление новых жанров в средневековой литературе. Хроники и житийная литература. Появление светской литературы на латинском языке. Англосаксонские эпос «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Беовульф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», скандинавский — «Старшая Эдда», германский «Песнь о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Нибелунгах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». французский—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«П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еснь о Роланде»,</w:t>
      </w:r>
    </w:p>
    <w:p w:rsidR="002513FD" w:rsidRPr="000D3EB9" w:rsidRDefault="00FA2EA5" w:rsidP="00B43D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 Народы Азии, Америки и Африки в Средние века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F94885" w:rsidRDefault="002513FD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Средневековый Китай.</w:t>
      </w:r>
      <w:r w:rsidR="00FA2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Империя Гаи единое государство. Император—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«С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ын неба». Население страны подданного одного господина - императора. Подчинение соседей власти империи. Широкие сухопутные и морские торговые связи. Захват чиновниками, военными государственных земель.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крупных поместий. Усиление позиций феодалов. Развитие феодальных отношений. Нарастание недовольства крестьян перераспределением земли. Борьба за права на землю. Крестьянская война под руководством Хуан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Чао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Империя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Сун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период зрелого феодализма. Монгольская опасность. Монголы и Чингисхан. Завоевание Китая монголами.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Антимонгольское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восстание Красных повязок. Приобретение независимости. Хозяйственный подъём. Восстановление и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развитие городов. Художественные ремёсла. Изобретения Первая газета. Открытие пороха, создание ружей. Образование и научные знания. Достижения китайских учёных в науках Литература и искусство. Пагода. Статуи. Рельефы. Живопись. Пейзажи. Влияние китайской культуры на страны тихоокеанского региона.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Индия. Государства и культура</w:t>
      </w:r>
      <w:r w:rsidR="00230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Географическая и этническая разобщённость народов Индии. Единое культурное наследие древности как основа единства государства в эпоху Средневековья. Установление феодальных отношений Государственная и местная власть. Раджи. Индуистская религия. Брахманы. Крестьянство. Кастовое устройство общества Междоусобные войны раджей. Ослабление страны Вторжение войск Арабского и Багдадского халифатов. Образование самостоятельных мусульманских государств на территории Индии. Делийский султанат и разгром его Тимуром, правителем Самарканда. Хозяйство и богатства Индии. Торговля и связи с другими странами. Наука. Обсерватории. Индийская медицина Искусство. Буддистские храмы 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Аджанте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Архитектура, скульптура и живопись. Влияние мусульманской культуры. Мавзолеи. Искусство классического тайна и пения, Книжная миниатюра.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Государства и народы доколумбовой Америки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Африка</w:t>
      </w:r>
      <w:r w:rsidR="00230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Население Северной и Южной Америки и его занятия Сохранение родоплеменных отношений. Территория расселения, образ жизни и культура народов майя. Достижения в хозяйстве, изучении природы. Ацтеки и их мир. Устройство общества. Города и культура. Государство инков. Управление и организация жизни. Население и занятия. Достижения культуры инков. Уникальность культуры народов доколумбовой Америки.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Неравномерность развития народов Африки Территория расселения, занятия, образ жизни народов Центральной Африки. Кочевники пустыни Сахары. Государства Африки, их устройство и культура. Влияние и связи с исламской культурой. Культурное наследие народов Западного Судана. Африканская скульптура. Освоение Африки европейцами.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повторение. Наследие Средних в</w:t>
      </w:r>
      <w:r w:rsidR="0035790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еков в истории человечества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Оформление образа жизни, традиций и обычаев, культуры в целом, характерных для Средневековья. Феодальное государство в странах Европы и Востока. Развитие политической системы феодального общества. Общая характеристика возникновения и становления феодальных отношений, Связь политической системы с собственностью на землю. Самоуправление и автономия городов в Западной Европе. Место церкви в феодальном государстве. Оформление основных черт и признаков демократии. Развитие и утверждение гуманизма в западноевропейской культуре. Великие географические открытия. Развитие образования, науки. Складывание нового образа человека и отношений</w:t>
      </w:r>
    </w:p>
    <w:p w:rsidR="00B43D90" w:rsidRPr="000D3EB9" w:rsidRDefault="00240733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России с древнейших времен до XVI века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региональный компонент</w:t>
      </w:r>
      <w:proofErr w:type="gramStart"/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46 часов)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 отечественной истории 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Что изучает история. Кто изучает историю. Как изучают историю. Роль и место России в мировой истории. Периодизация российской истории. Источники по истории России. История России – история всех населяющих ее народов.</w:t>
      </w:r>
    </w:p>
    <w:p w:rsidR="00DA1829" w:rsidRPr="000D3EB9" w:rsidRDefault="002300D3" w:rsidP="00DA182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 Древние люди и государства на территории нашей страны.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(3ч.)</w:t>
      </w:r>
    </w:p>
    <w:p w:rsidR="00F94885" w:rsidRDefault="002513FD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Великое оледенение. Заселение территории нашей страны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Климатические изменения в древности. Каменный век. Особенности перехода от присваивающего хозяйства к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производящему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Северной Евразии. Неолитическая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революция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реалы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древнейшего земледели</w:t>
      </w:r>
      <w:r w:rsidR="00A50699" w:rsidRPr="000D3EB9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</w:p>
    <w:p w:rsidR="002513FD" w:rsidRPr="000D3EB9" w:rsidRDefault="00A50699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 скотоводства. Появление мета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ллических орудий и их влияние на развитие первобытного общества.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История народов Восточной Европы в I тыс. до н.э. – середине VI века</w:t>
      </w:r>
      <w:proofErr w:type="gramStart"/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A60774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Языковые семьи жителей Европы и Северной Азии. Миграции народов. Эволюция индоевропейской общности. Античные города государства Северного Причерноморья.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Боспорское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царство. Скифское царство. Связи с народами, их взаимовлияние. Вопрос о происхождении славян. Славянские общности Восточной Европы. Великое переселение народов. Нашествие гуннов.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A1829" w:rsidRPr="000D3EB9" w:rsidRDefault="002300D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2 Русь в  IX -первой половине XII веков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(7ч.)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Первые государства на территории Восточной Европы.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Расселение славян, их разделение на три ветви – восточных, западных и южных. Хозяйство восточных славян, их общественный строй Хазарский каганат, Волжская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Булгария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: экономика, особенности общественного и политического строя, духовная жизнь. Влияние природно-географического фактора на общественную жизнь славян</w:t>
      </w: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Образование древнерусского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Первые известия о Руси. Различные подходы к проблеме образования Древнерусского государства. Начало династии Рюриковичей. Формирование территории государства Русь. Дань и полюдье. Первые русские князья. Деятельность Олега, Игоря, Ольги.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Путь»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варяг в греки». Начало правления Владимира Святославовича. Языческая реформа.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Русь в конце X – первой половине XI веков. Становление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Принятие христианства. Византийское наследие на Руси. Значение принятия христианства. Территория и население государства.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Территориально-политическая структура Руси. Органы власти: князь, вече. Старшая и младшая дружина. Внутриполитическое развитие. Расцвет Руси при Ярославе Мудром. Древнерусское право: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правда. Реконструкция Киева. Распространение православия.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Поставление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Иллариона митрополитом. Русь в социально-политическом контексте Евразии. Внешняя политика и международные связи: отношения с Византией, печенегами, странами Центральной, западной и Северной Европы.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Русь в середине XI – начале XII веков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Княжеские усобицы. Раздел земель Ярославом Мудрым между сыновьями. Борьба между братьями Ярославовичами. Развитие древнерусского законодательства. Княжеские съезды. Народные восстания и половецкая угроза. Общерусская борьба против половцев. Дипломатические контакты. Заключительный период единства Руси и годы правления Мстислава. Почитание святых Бориса и Глеба как призыв к прекращению распрей. Владимир Мономах: политик и писатель. Устав Владимира Мономаха.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Общественный строй Древней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Крупнейшие города Руси как центры государственной, экономической и духовной жизни. Укрепление и районы древнерусского города. Городское население: купцы и ремесленники. Мир свободной крестьянской общины. Традиции общественной жизни. Занятия и образ жизни сельских жителей. Княжеское хозяйство. Вотчина как форма землевладения. Категории свободного и зависимого населения.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Древнерусская культура.</w:t>
      </w:r>
    </w:p>
    <w:p w:rsidR="00F94885" w:rsidRDefault="002513FD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Русь в культурном контексте Евразии. Картина мира средневекового человека. Двоеверие. Формирование единого культурного пространства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Письменность. Распространение грамотности. Искусство книги. «Остромирово Евангелие». Появление древнерусской литературы. «Слово о Законе и Благодати» митрополита Иллариона. Первые русские жития. Произведения летописного жанра. «Повесть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временных лет»..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Иконопись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.Ф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реска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мозаика. . Архитектура. Начало храмового строительства: храм Успения Пресвятой Богородицы (Десятинная церковь), София Киевская, София Новгородская. Материальная культура.</w:t>
      </w:r>
    </w:p>
    <w:p w:rsidR="002513FD" w:rsidRPr="000D3EB9" w:rsidRDefault="002300D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97733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Русь в середине XII – начале XIII веков.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(9ч.)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 удельного периода. Княжества Южной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Причины распада Древней Руси. Политическая раздробленность. Формирование системы земель – самостоятельных государств. Важнейшие земли, управляемые ветвями княжеского рода Рюриковичей. Факторы единства земель в </w:t>
      </w:r>
      <w:proofErr w:type="spellStart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удельный период. Роль русской православной церкви в сохранении единства Руси.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Киевская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Галицко-Волынские земли: особенности политического развития. Ярослав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Осмомысл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Роман Мстиславович. Отношения южнорусских княжеств с кочевниками: войны, торговля, династические браки. «Слов о полку Игореве»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Княжества Северо-Восточной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географического положения и природных условий Северо-Восточной Руси. Занятия населения. Колонизация края. Миграция населения с юга Руси. Юрий Долгорукий. Обособление Ростово-Суздальской земли. Новые города, первое упоминание в летописи о Москве. Борьба за Киев. Правление Андрея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Боголюбского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Организация деспотической власти. Перенос столицы княжества во Владимир. Укрепление города, сооружение храмов. Владимирская икона Божьей матери. Заговор против Андрея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Боголюбского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Дальнейшее укрепление княжества при Всеволоде Большое Гнездо.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Боярские республики Северо-Западной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Новгород – крупный центр Северо-Западной Руси: причины возвышения города. Новгородская земля: природные условия, хозяйство, внешние связи. Формирование основ вечевой республики. Начало государственной самостоятельности Новгородской земли. Вечевое собрание. Главные должностные лица аристократической республики. Боярские кланы в системе государства. Роль князя в Новгородской земле. Обособление Псковской республики.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региональных центров культуры. Факторы сохранения культурного единства. Картина мира средневекового человека. Календарь и церковные праздники. Смысл древнерусских изображений и текстов. Летописание и памятники литературы. «Моление» Даниила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Заточника. Белокаменные храмы Северо-Восточной Руси: Успенский и Дмитриевский соборы во Владимире, церковь Покрова на Нерли, Георгиевский собор Юрьева-Польского. Наружное оформление храма и его внутреннее устройство.</w:t>
      </w:r>
    </w:p>
    <w:p w:rsidR="002513FD" w:rsidRPr="000D3EB9" w:rsidRDefault="002300D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proofErr w:type="gramStart"/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proofErr w:type="gramEnd"/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Русские земли в середине XIII – XIV веках 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(8ч.)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Поход Батыя на Русь.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Складывание государства у монголов. Провозглашение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Темучина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«повелителем Вселенной» (Чингисханом). Возникновение Монгольской империи. Завоевания Чингисхана и его потомков. Поход 1223г. Битва на реке Калке. Улус.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Походы Батыя на Восточную Европу. Разгром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Волжской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Булгарии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Поход на Северо-Восточную Русь. Гибель Юрия Всеволодовича. Взятие Батыем «злого городка» Козельска. Нашествие на Юго-Западную Русь и Центральную Европу. Создание столицы государства Батыя в низовьях Волги.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Борьба Северо-Западной Руси против экспансии с Запада.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Завоевание крестоносцами Прибалтики. Ливонский орден. Борьба литовских племен с рыцарями. Русь и Орден крестоносцев. Действия русских князей в Прибалтике. Походы шведов на Русь. Князь Александр Ярославович. Невская битва. Борьба Новгорода с Ливонским орденом. Ледовое побоище.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Раковорская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битва.</w:t>
      </w:r>
    </w:p>
    <w:p w:rsidR="00F94885" w:rsidRPr="001D3FEA" w:rsidRDefault="002513FD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земли под властью Орды.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Последствия монгольского нашествия. Система зависимости русских земель от ордынских ханов. Хан Батый и князья Ярослав Всеволодович, Александр Ярославович. Политика князей в отношении Орды. Даниил Галицкий. Экономическая зависимость Руси. Перепись населения. Баскаки. Ордынский выход. Борьба против ордынского владычества. Карательные походы ордынских войск.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Москва и Тверь: борьба за лидерство.</w:t>
      </w:r>
    </w:p>
    <w:p w:rsidR="00717DC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Возникновение и укрепление Тверского княжества. Тверские князья (Михаил Ярославович, Дмитрий Грозные Очи) Начало самостоятельности Московского княжества. Династия московских князей. Даниил Александрович, Юрий Данилович, Соперничество между Тверью и Москвой за ярлык на великое княжение владимирское. Перемещение духовного центра Руси из Киева в Москву. Митрополит Петр. Москва – центр собирания русских земель. Тверское восстание 1327 года. Поражение Твери </w:t>
      </w:r>
      <w:r w:rsidR="00717DC5">
        <w:rPr>
          <w:rFonts w:ascii="Times New Roman" w:eastAsia="Times New Roman" w:hAnsi="Times New Roman" w:cs="Times New Roman"/>
          <w:sz w:val="24"/>
          <w:szCs w:val="24"/>
        </w:rPr>
        <w:t>в борьбе за господство на Руси.</w:t>
      </w:r>
    </w:p>
    <w:p w:rsidR="00240733" w:rsidRPr="00717DC5" w:rsidRDefault="00717DC5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17DC5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97733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единого русского государства в XV веке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(8ч)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 объединения русских земель вокруг Москвы.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Возвышение Московского княжества. Деятельность Ивана Даниловича. Рост территории Московского княжества. Удельно-вотчинная система. Укрепление позиций Москвы при наследниках Ивана Калиты. Митрополит Алексий. Дмитрий Донской. Подчинение Тверского княжества Москве. Борьба за власть в Золотой Орде. Начало вооруженной борьбы с Ордой. Битва на реке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Воже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Сергий Радонежский. Куликовская битва и ее историческое значение. Нашествие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Тохтамыша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Московское княжество в конце XIV – середине XV веков.</w:t>
      </w:r>
      <w:r w:rsidR="001D3F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Завещание Дмитрия Донского. Правление Васил</w:t>
      </w:r>
      <w:r w:rsidR="001D3FEA">
        <w:rPr>
          <w:rFonts w:ascii="Times New Roman" w:eastAsia="Times New Roman" w:hAnsi="Times New Roman" w:cs="Times New Roman"/>
          <w:sz w:val="24"/>
          <w:szCs w:val="24"/>
        </w:rPr>
        <w:t xml:space="preserve">ия I Присоединение к Москве </w:t>
      </w:r>
      <w:proofErr w:type="gramStart"/>
      <w:r w:rsidR="001D3FEA">
        <w:rPr>
          <w:rFonts w:ascii="Times New Roman" w:eastAsia="Times New Roman" w:hAnsi="Times New Roman" w:cs="Times New Roman"/>
          <w:sz w:val="24"/>
          <w:szCs w:val="24"/>
        </w:rPr>
        <w:t>Ниж</w:t>
      </w:r>
      <w:r w:rsidR="001D3FEA" w:rsidRPr="000D3EB9">
        <w:rPr>
          <w:rFonts w:ascii="Times New Roman" w:eastAsia="Times New Roman" w:hAnsi="Times New Roman" w:cs="Times New Roman"/>
          <w:sz w:val="24"/>
          <w:szCs w:val="24"/>
        </w:rPr>
        <w:t>егородское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-Суздальского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княжества, Мурома и Тарусы. Нашествие Тамерлана. Борьба за московский престол. Юрий Звенигородский и его сыновья. Победа Василия II. Закрепление первенствующего положения московских князей. Поместная система и служилые люди. Государев двор. Начало поместного землевладения. Судебник 1497 года. Юрьев день</w:t>
      </w:r>
      <w:r w:rsidR="001D3F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Соперники Москвы.</w:t>
      </w:r>
      <w:r w:rsidR="001D3F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Рост и укрепление Великого княжества Литовского и Русского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Гедимине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Ольгерде. Политика Ягайло, сближение с Польшей. Деятельность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Витовта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Отношения с Одой и Москвой.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Грюнвальдская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битва. Тверское княжество в конце XIV – </w:t>
      </w:r>
      <w:r w:rsidR="001D3FEA" w:rsidRPr="000D3EB9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половине XV</w:t>
      </w:r>
      <w:r w:rsidR="001D3F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веков. Политика Бориса Александровича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Великий Новгород между Москвой и Литвой.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Яжелбицкий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договор. Разгром новгородцев на реке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Шелони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Объединение русских земель вокруг Москвы.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«Государь всея Руси» Иван III. Главные направления политики московского князя. Объединение русских земель. Отношения с Новгородом. Войны с Литвой. Присоединение к Москве Новгорода, Твери и других территорий. Ликвидация вечевого строя в Новгороде. Распад Золотой Орды, образование новых государств: Казанское ханство. Сибирское ханство. Астраханское ханство. Ногайская Орда. Крымское ханство.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Касимовское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ханство. Поход хана Ахмата. Стояние на реке Угре. Ликвидация зависимости от Золотой Орды. Расширение международных связей Русского государства. Историческое значение возникновения единого русского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Русское государство во второй половине XV – начале XVI веков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Укрепление власти московского государя. Брак Ивана III с Софьей (Зоей) Палеолог. Рост международного авторитета Руси. Формирование аппарата управления единого государства. Государев двор. Боярская дума, приказы, кормления. Принятие общерусского Судебника. Государство и церковь. Автокефалия Русской православной церкви. Проблема церковного землевладения. Перемены в устройстве двора великого князя, новая государственная символика, царский титул и регалии.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культура в XIV – начале XVI веков</w:t>
      </w:r>
    </w:p>
    <w:p w:rsidR="00F94885" w:rsidRDefault="002513FD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Летописание. Местные летописи и общерусские своды. Литература. Памятники Куликовского цикла. Жития.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Епифаний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Премудрый. «Хождение за три моря» Афанасия Никитина. Архитектура. Возрождение каменного зодчества после монгольского нашествия. Дворцовой и </w:t>
      </w:r>
    </w:p>
    <w:p w:rsidR="002513FD" w:rsidRPr="00AB63AE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церковное строительство. Московский Кремль при Иване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алите, Дмитрии Донском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ИванеIII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Укрепление из красного кирпича. Кремлевские соборы. Аристотель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Фиораванти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другие строители Кремля. Изобразительное искусство. Феофан Грек. Андрей Рублев. Дионисий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AB63AE" w:rsidRPr="00AB63AE">
        <w:t xml:space="preserve">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края.</w:t>
      </w:r>
    </w:p>
    <w:p w:rsidR="001D7965" w:rsidRPr="00D45D33" w:rsidRDefault="002513FD" w:rsidP="00D45D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Итоговое повторение по курсу истории России с древнейших времен до XVI века. </w:t>
      </w:r>
    </w:p>
    <w:p w:rsidR="005D07F0" w:rsidRPr="000D3EB9" w:rsidRDefault="00474B2B" w:rsidP="007A1F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7 класс</w:t>
      </w:r>
      <w:r w:rsidR="00132945" w:rsidRPr="00B769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2945" w:rsidRPr="000D3EB9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7454DD" w:rsidRPr="00AB63AE" w:rsidRDefault="007454DD" w:rsidP="007454DD">
      <w:pPr>
        <w:pStyle w:val="a8"/>
        <w:shd w:val="clear" w:color="auto" w:fill="FFFFFF"/>
        <w:spacing w:before="0" w:beforeAutospacing="0" w:after="0" w:afterAutospacing="0"/>
        <w:jc w:val="center"/>
        <w:rPr>
          <w:rStyle w:val="a9"/>
          <w:b/>
          <w:bCs/>
          <w:i w:val="0"/>
          <w:iCs w:val="0"/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 xml:space="preserve">История нового времени </w:t>
      </w:r>
      <w:r w:rsidR="00AB63AE">
        <w:rPr>
          <w:rStyle w:val="a9"/>
          <w:b/>
          <w:bCs/>
          <w:i w:val="0"/>
          <w:iCs w:val="0"/>
          <w:color w:val="000000"/>
        </w:rPr>
        <w:t>(70 часов)</w:t>
      </w:r>
    </w:p>
    <w:p w:rsidR="00132945" w:rsidRPr="000D3EB9" w:rsidRDefault="00FA0DE0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a"/>
          <w:color w:val="000000"/>
        </w:rPr>
        <w:t xml:space="preserve"> </w:t>
      </w:r>
      <w:r w:rsidR="007454DD" w:rsidRPr="000D3EB9">
        <w:rPr>
          <w:b/>
          <w:color w:val="000000"/>
        </w:rPr>
        <w:t>Раннее Новое время</w:t>
      </w:r>
      <w:r w:rsidR="007454DD" w:rsidRPr="000D3EB9">
        <w:rPr>
          <w:color w:val="000000"/>
        </w:rPr>
        <w:t xml:space="preserve">. </w:t>
      </w:r>
      <w:r w:rsidR="00132945" w:rsidRPr="000D3EB9">
        <w:rPr>
          <w:rStyle w:val="aa"/>
          <w:color w:val="000000"/>
        </w:rPr>
        <w:t xml:space="preserve"> </w:t>
      </w:r>
      <w:r w:rsidR="00E027C4">
        <w:rPr>
          <w:rStyle w:val="aa"/>
          <w:color w:val="000000"/>
        </w:rPr>
        <w:t>(16</w:t>
      </w:r>
      <w:r>
        <w:rPr>
          <w:rStyle w:val="aa"/>
          <w:color w:val="000000"/>
        </w:rPr>
        <w:t xml:space="preserve"> </w:t>
      </w:r>
      <w:r w:rsidR="00132945" w:rsidRPr="000D3EB9">
        <w:rPr>
          <w:rStyle w:val="aa"/>
          <w:color w:val="000000"/>
        </w:rPr>
        <w:t>ч.)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Введение</w:t>
      </w:r>
      <w:proofErr w:type="gramStart"/>
      <w:r>
        <w:rPr>
          <w:color w:val="000000"/>
        </w:rPr>
        <w:t>.</w:t>
      </w:r>
      <w:r w:rsidR="00132945" w:rsidRPr="000D3EB9">
        <w:rPr>
          <w:color w:val="000000"/>
        </w:rPr>
        <w:t>Е</w:t>
      </w:r>
      <w:proofErr w:type="gramEnd"/>
      <w:r w:rsidR="00132945" w:rsidRPr="000D3EB9">
        <w:rPr>
          <w:color w:val="000000"/>
        </w:rPr>
        <w:t>вропа</w:t>
      </w:r>
      <w:proofErr w:type="spellEnd"/>
      <w:r w:rsidR="00132945" w:rsidRPr="000D3EB9">
        <w:rPr>
          <w:color w:val="000000"/>
        </w:rPr>
        <w:t xml:space="preserve"> в конце средневековья. Понятие, периодизация и хронологические рамки Нового времени. Источники по истории Нового времени.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XVI-начале XVII в. Возникновение мануфактур. Развитие товарного производства. Расширение внутреннего и мирового рынка. Европейская культура XVI-XVIII в. Развитие науки (переворот в естествознании, возникновение новой картины мира)</w:t>
      </w:r>
      <w:proofErr w:type="gramStart"/>
      <w:r w:rsidR="00132945" w:rsidRPr="000D3EB9">
        <w:rPr>
          <w:color w:val="000000"/>
        </w:rPr>
        <w:t xml:space="preserve"> ;</w:t>
      </w:r>
      <w:proofErr w:type="gramEnd"/>
      <w:r w:rsidR="00132945" w:rsidRPr="000D3EB9">
        <w:rPr>
          <w:color w:val="000000"/>
        </w:rPr>
        <w:t xml:space="preserve">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(барокко, классицизм)</w:t>
      </w:r>
      <w:proofErr w:type="gramStart"/>
      <w:r w:rsidR="00132945" w:rsidRPr="000D3EB9">
        <w:rPr>
          <w:color w:val="000000"/>
        </w:rPr>
        <w:t xml:space="preserve"> .</w:t>
      </w:r>
      <w:proofErr w:type="gramEnd"/>
      <w:r w:rsidR="00132945" w:rsidRPr="000D3EB9">
        <w:rPr>
          <w:color w:val="000000"/>
        </w:rPr>
        <w:t xml:space="preserve"> Становление театра. Абсолютные монархии Англия, Франция, монархия Габсбургов в  XVI-начале XVII в.: внутреннее развитие и внешняя политика. Образование централизованных национальных государств в Европе. Реформация и контрреформация. Начало Реформации; </w:t>
      </w:r>
      <w:proofErr w:type="spellStart"/>
      <w:r w:rsidR="00132945" w:rsidRPr="000D3EB9">
        <w:rPr>
          <w:color w:val="000000"/>
        </w:rPr>
        <w:t>М.Лютер</w:t>
      </w:r>
      <w:proofErr w:type="spellEnd"/>
      <w:proofErr w:type="gramStart"/>
      <w:r w:rsidR="00132945" w:rsidRPr="000D3EB9">
        <w:rPr>
          <w:color w:val="000000"/>
        </w:rPr>
        <w:t>.</w:t>
      </w:r>
      <w:proofErr w:type="gramEnd"/>
      <w:r w:rsidR="00132945" w:rsidRPr="000D3EB9">
        <w:rPr>
          <w:color w:val="000000"/>
        </w:rPr>
        <w:t xml:space="preserve"> </w:t>
      </w:r>
      <w:proofErr w:type="gramStart"/>
      <w:r w:rsidR="00132945" w:rsidRPr="000D3EB9">
        <w:rPr>
          <w:color w:val="000000"/>
        </w:rPr>
        <w:t>р</w:t>
      </w:r>
      <w:proofErr w:type="gramEnd"/>
      <w:r w:rsidR="00132945" w:rsidRPr="000D3EB9">
        <w:rPr>
          <w:color w:val="000000"/>
        </w:rPr>
        <w:t>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132945" w:rsidRPr="000D3EB9" w:rsidRDefault="00732E68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bCs/>
          <w:color w:val="000000"/>
        </w:rPr>
        <w:t xml:space="preserve">Первые </w:t>
      </w:r>
      <w:r w:rsidR="00132945" w:rsidRPr="000D3EB9">
        <w:rPr>
          <w:b/>
          <w:bCs/>
          <w:color w:val="000000"/>
        </w:rPr>
        <w:t>буржуазные револ</w:t>
      </w:r>
      <w:r w:rsidR="000E0855" w:rsidRPr="000D3EB9">
        <w:rPr>
          <w:b/>
          <w:bCs/>
          <w:color w:val="000000"/>
        </w:rPr>
        <w:t>юции</w:t>
      </w:r>
      <w:r w:rsidRPr="000D3EB9">
        <w:rPr>
          <w:b/>
          <w:bCs/>
          <w:color w:val="000000"/>
        </w:rPr>
        <w:t xml:space="preserve"> Нового времени</w:t>
      </w:r>
      <w:r w:rsidR="000E0855" w:rsidRPr="000D3EB9">
        <w:rPr>
          <w:b/>
          <w:bCs/>
          <w:color w:val="000000"/>
        </w:rPr>
        <w:t>. Международные отношени</w:t>
      </w:r>
      <w:proofErr w:type="gramStart"/>
      <w:r w:rsidR="000E0855" w:rsidRPr="000D3EB9">
        <w:rPr>
          <w:b/>
          <w:bCs/>
          <w:color w:val="000000"/>
        </w:rPr>
        <w:t>я</w:t>
      </w:r>
      <w:r w:rsidRPr="000D3EB9">
        <w:rPr>
          <w:b/>
          <w:bCs/>
          <w:color w:val="000000"/>
        </w:rPr>
        <w:t>(</w:t>
      </w:r>
      <w:proofErr w:type="gramEnd"/>
      <w:r w:rsidRPr="000D3EB9">
        <w:rPr>
          <w:b/>
          <w:bCs/>
          <w:color w:val="000000"/>
        </w:rPr>
        <w:t>борьба за первенство в Европе и колониях)</w:t>
      </w:r>
      <w:r w:rsidR="00E027C4">
        <w:rPr>
          <w:b/>
          <w:bCs/>
          <w:color w:val="000000"/>
        </w:rPr>
        <w:t xml:space="preserve"> (4</w:t>
      </w:r>
      <w:r w:rsidR="00132945" w:rsidRPr="000D3EB9">
        <w:rPr>
          <w:b/>
          <w:bCs/>
          <w:color w:val="000000"/>
        </w:rPr>
        <w:t xml:space="preserve"> ч.)  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>Нидерландская революция: цели, участники, формы борьбы. Итоги и значение революции. 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>Традиционные общества Востока. Н</w:t>
      </w:r>
      <w:r w:rsidR="00E027C4">
        <w:rPr>
          <w:rStyle w:val="aa"/>
          <w:color w:val="000000"/>
        </w:rPr>
        <w:t>ачало европейской колонизации (2</w:t>
      </w:r>
      <w:r w:rsidRPr="000D3EB9">
        <w:rPr>
          <w:rStyle w:val="aa"/>
          <w:color w:val="000000"/>
        </w:rPr>
        <w:t xml:space="preserve"> 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Pr="000D3EB9">
        <w:rPr>
          <w:color w:val="000000"/>
        </w:rPr>
        <w:t>сёгуната</w:t>
      </w:r>
      <w:proofErr w:type="spellEnd"/>
      <w:r w:rsidRPr="000D3EB9">
        <w:rPr>
          <w:color w:val="000000"/>
        </w:rPr>
        <w:t xml:space="preserve"> </w:t>
      </w:r>
      <w:proofErr w:type="spellStart"/>
      <w:r w:rsidRPr="000D3EB9">
        <w:rPr>
          <w:color w:val="000000"/>
        </w:rPr>
        <w:t>Токугава</w:t>
      </w:r>
      <w:proofErr w:type="spellEnd"/>
      <w:r w:rsidRPr="000D3EB9">
        <w:rPr>
          <w:color w:val="000000"/>
        </w:rPr>
        <w:t xml:space="preserve"> в Японии.</w:t>
      </w:r>
    </w:p>
    <w:p w:rsidR="00F94885" w:rsidRDefault="001D7965" w:rsidP="001D3FEA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 w:rsidRPr="000D3EB9">
        <w:rPr>
          <w:rStyle w:val="aa"/>
          <w:color w:val="000000"/>
        </w:rPr>
        <w:t xml:space="preserve"> Итоговое повторение </w:t>
      </w:r>
      <w:r w:rsidR="00732E68" w:rsidRPr="000D3EB9">
        <w:rPr>
          <w:rStyle w:val="aa"/>
          <w:color w:val="000000"/>
        </w:rPr>
        <w:t>по курсу «История Нового времени 1500-1800»-</w:t>
      </w:r>
      <w:r w:rsidR="00E027C4">
        <w:rPr>
          <w:rStyle w:val="aa"/>
          <w:color w:val="000000"/>
        </w:rPr>
        <w:t xml:space="preserve"> Контрольная работа</w:t>
      </w:r>
      <w:r w:rsidRPr="000D3EB9">
        <w:rPr>
          <w:rStyle w:val="aa"/>
          <w:color w:val="000000"/>
        </w:rPr>
        <w:t xml:space="preserve"> (</w:t>
      </w:r>
      <w:r w:rsidR="00734AA9">
        <w:rPr>
          <w:rStyle w:val="aa"/>
          <w:color w:val="000000"/>
        </w:rPr>
        <w:t>2</w:t>
      </w:r>
      <w:r w:rsidRPr="000D3EB9">
        <w:rPr>
          <w:rStyle w:val="aa"/>
          <w:color w:val="000000"/>
        </w:rPr>
        <w:t>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a"/>
          <w:color w:val="000000"/>
        </w:rPr>
        <w:t>Содержание предмета </w:t>
      </w:r>
      <w:r w:rsidRPr="000D3EB9">
        <w:rPr>
          <w:rStyle w:val="a9"/>
          <w:b/>
          <w:bCs/>
          <w:i w:val="0"/>
          <w:iCs w:val="0"/>
          <w:color w:val="000000"/>
        </w:rPr>
        <w:t>Россия на рубеже XVI-XVII вв.</w:t>
      </w:r>
      <w:r w:rsidR="0099535C" w:rsidRPr="000D3EB9">
        <w:rPr>
          <w:rStyle w:val="a9"/>
          <w:b/>
          <w:bCs/>
          <w:i w:val="0"/>
          <w:iCs w:val="0"/>
          <w:color w:val="000000"/>
        </w:rPr>
        <w:t xml:space="preserve"> Региональный компонент (4</w:t>
      </w:r>
      <w:r w:rsidRPr="000D3EB9">
        <w:rPr>
          <w:rStyle w:val="a9"/>
          <w:b/>
          <w:bCs/>
          <w:i w:val="0"/>
          <w:iCs w:val="0"/>
          <w:color w:val="000000"/>
        </w:rPr>
        <w:t>6 ч.)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 w:rsidRPr="000D3EB9">
        <w:rPr>
          <w:rStyle w:val="aa"/>
          <w:color w:val="000000"/>
        </w:rPr>
        <w:lastRenderedPageBreak/>
        <w:t>Раздел</w:t>
      </w:r>
      <w:proofErr w:type="gramStart"/>
      <w:r w:rsidR="00132945" w:rsidRPr="000D3EB9">
        <w:rPr>
          <w:rStyle w:val="aa"/>
          <w:color w:val="000000"/>
        </w:rPr>
        <w:t>1</w:t>
      </w:r>
      <w:proofErr w:type="gramEnd"/>
      <w:r w:rsidR="008E7DDA" w:rsidRPr="000D3EB9">
        <w:rPr>
          <w:rStyle w:val="aa"/>
          <w:color w:val="000000"/>
        </w:rPr>
        <w:t xml:space="preserve">: Россия на рубеже XVI- XVII </w:t>
      </w:r>
      <w:proofErr w:type="spellStart"/>
      <w:proofErr w:type="gramStart"/>
      <w:r w:rsidR="008E7DDA" w:rsidRPr="000D3EB9">
        <w:rPr>
          <w:rStyle w:val="aa"/>
          <w:color w:val="000000"/>
        </w:rPr>
        <w:t>вв</w:t>
      </w:r>
      <w:proofErr w:type="spellEnd"/>
      <w:proofErr w:type="gramEnd"/>
      <w:r w:rsidR="008E7DDA" w:rsidRPr="000D3EB9">
        <w:rPr>
          <w:rStyle w:val="aa"/>
          <w:color w:val="000000"/>
        </w:rPr>
        <w:t>: от великого княжества к царству России</w:t>
      </w:r>
      <w:r w:rsidR="000C1A28" w:rsidRPr="000D3EB9">
        <w:rPr>
          <w:rStyle w:val="aa"/>
          <w:color w:val="000000"/>
        </w:rPr>
        <w:t xml:space="preserve"> </w:t>
      </w:r>
      <w:r w:rsidR="001D7965" w:rsidRPr="000D3EB9">
        <w:rPr>
          <w:rStyle w:val="aa"/>
          <w:color w:val="000000"/>
        </w:rPr>
        <w:t xml:space="preserve"> (20ч.)</w:t>
      </w:r>
    </w:p>
    <w:p w:rsidR="000C1A28" w:rsidRPr="000D3EB9" w:rsidRDefault="000C1A28" w:rsidP="00D45D33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c0"/>
          <w:color w:val="000000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 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0C1A28" w:rsidRPr="000D3EB9" w:rsidRDefault="000C1A28" w:rsidP="00D45D33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c0"/>
          <w:color w:val="000000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 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</w:t>
      </w:r>
    </w:p>
    <w:p w:rsidR="000C1A28" w:rsidRPr="000D3EB9" w:rsidRDefault="000C1A28" w:rsidP="00D45D33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c0"/>
          <w:color w:val="000000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0D3EB9">
        <w:rPr>
          <w:rStyle w:val="c0"/>
          <w:color w:val="000000"/>
        </w:rPr>
        <w:t>над</w:t>
      </w:r>
      <w:proofErr w:type="gramEnd"/>
      <w:r w:rsidRPr="000D3EB9">
        <w:rPr>
          <w:rStyle w:val="c0"/>
          <w:color w:val="000000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Полиэтнический характер населения Московского царства.</w:t>
      </w:r>
    </w:p>
    <w:p w:rsidR="000C1A28" w:rsidRPr="000D3EB9" w:rsidRDefault="000C1A28" w:rsidP="00D45D33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c0"/>
          <w:color w:val="000000"/>
        </w:rPr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A476AD" w:rsidRPr="001D3FEA" w:rsidRDefault="000C1A28" w:rsidP="00D45D33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c0"/>
          <w:color w:val="000000"/>
        </w:rPr>
        <w:t>Культурное пространство. Культура народов России в XVI в. Повседневная жизнь в центре и на окраинах страны, в городах и сельской местности. Быт основных сословий.</w:t>
      </w:r>
    </w:p>
    <w:p w:rsidR="001D7965" w:rsidRPr="000D3EB9" w:rsidRDefault="00A476A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color w:val="000000"/>
        </w:rPr>
        <w:t xml:space="preserve"> Раздел 2. Смутное</w:t>
      </w:r>
      <w:proofErr w:type="gramStart"/>
      <w:r w:rsidRPr="000D3EB9">
        <w:rPr>
          <w:b/>
          <w:color w:val="000000"/>
        </w:rPr>
        <w:t xml:space="preserve"> В</w:t>
      </w:r>
      <w:proofErr w:type="gramEnd"/>
      <w:r w:rsidRPr="000D3EB9">
        <w:rPr>
          <w:b/>
          <w:color w:val="000000"/>
        </w:rPr>
        <w:t xml:space="preserve"> России</w:t>
      </w:r>
      <w:r w:rsidR="001D7965" w:rsidRPr="000D3EB9">
        <w:rPr>
          <w:b/>
          <w:color w:val="000000"/>
        </w:rPr>
        <w:t xml:space="preserve"> (7ч.)</w:t>
      </w:r>
      <w:r w:rsidRPr="000D3EB9">
        <w:rPr>
          <w:color w:val="000000"/>
        </w:rPr>
        <w:t xml:space="preserve"> 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Смутное время. Царь Федор Иванович. Пресечение династии Рюриковичей. </w:t>
      </w:r>
      <w:proofErr w:type="spellStart"/>
      <w:r w:rsidRPr="000D3EB9">
        <w:rPr>
          <w:color w:val="000000"/>
        </w:rPr>
        <w:t>Б.Годунов</w:t>
      </w:r>
      <w:proofErr w:type="spellEnd"/>
      <w:r w:rsidRPr="000D3EB9">
        <w:rPr>
          <w:color w:val="000000"/>
        </w:rPr>
        <w:t xml:space="preserve">. Установление крепостного права. Династические, социальные и международные причины Смуты. Самозванство. В. Шуйский. Восстание И. </w:t>
      </w:r>
      <w:proofErr w:type="spellStart"/>
      <w:r w:rsidRPr="000D3EB9">
        <w:rPr>
          <w:color w:val="000000"/>
        </w:rPr>
        <w:t>Болотникова</w:t>
      </w:r>
      <w:proofErr w:type="spellEnd"/>
      <w:r w:rsidRPr="000D3EB9">
        <w:rPr>
          <w:color w:val="000000"/>
        </w:rPr>
        <w:t xml:space="preserve">. Агрессия Речи </w:t>
      </w:r>
      <w:proofErr w:type="spellStart"/>
      <w:r w:rsidRPr="000D3EB9">
        <w:rPr>
          <w:color w:val="000000"/>
        </w:rPr>
        <w:t>Посполитой</w:t>
      </w:r>
      <w:proofErr w:type="spellEnd"/>
      <w:r w:rsidRPr="000D3EB9">
        <w:rPr>
          <w:color w:val="000000"/>
        </w:rPr>
        <w:t xml:space="preserve"> и Швеции. Семибоярщина. Борьба против внешней экспансии. </w:t>
      </w:r>
      <w:proofErr w:type="spellStart"/>
      <w:r w:rsidRPr="000D3EB9">
        <w:rPr>
          <w:color w:val="000000"/>
        </w:rPr>
        <w:t>К.Минин</w:t>
      </w:r>
      <w:proofErr w:type="spellEnd"/>
      <w:r w:rsidRPr="000D3EB9">
        <w:rPr>
          <w:color w:val="000000"/>
        </w:rPr>
        <w:t xml:space="preserve">. </w:t>
      </w:r>
      <w:proofErr w:type="spellStart"/>
      <w:r w:rsidRPr="000D3EB9">
        <w:rPr>
          <w:color w:val="000000"/>
        </w:rPr>
        <w:t>Д.Пожарский</w:t>
      </w:r>
      <w:proofErr w:type="spellEnd"/>
      <w:r w:rsidRPr="000D3EB9">
        <w:rPr>
          <w:color w:val="000000"/>
        </w:rPr>
        <w:t>. Ликвидация последствий Смуты. Земский Собор 1613 г.: воцарение Романовых.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 xml:space="preserve">Раздел </w:t>
      </w:r>
      <w:r w:rsidR="001D7965" w:rsidRPr="000D3EB9">
        <w:rPr>
          <w:rStyle w:val="aa"/>
          <w:color w:val="000000"/>
        </w:rPr>
        <w:t>3: Россия в XVII в. (12</w:t>
      </w:r>
      <w:r w:rsidR="00132945" w:rsidRPr="000D3EB9">
        <w:rPr>
          <w:rStyle w:val="aa"/>
          <w:color w:val="000000"/>
        </w:rPr>
        <w:t xml:space="preserve"> ч.)</w:t>
      </w:r>
    </w:p>
    <w:p w:rsidR="002C6D95" w:rsidRPr="000D3EB9" w:rsidRDefault="00132945" w:rsidP="00D45D3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Царь Михаил Федорович. Патриарх Филарет. Восстановление органов власти и экономики страны. Соглашения с Речью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Посполитой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и Турцией. Смоленская война. Территория и хозяйство России в первой половине XVII в. Освоение Сибири, Дальнего Востока, Дикого Поля. Окончательное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Мануфактуры. Царь Алексей Михайлович. Шаги к абсолютизму. «Соборное Уложение» 1649 г. Центральное и местное управление. Приказная система. Раскол в русской православной церкви. Никон и Аввакум. Социальные движения второй половины XVII в. Медный бунт.</w:t>
      </w:r>
      <w:r w:rsidR="00474427">
        <w:rPr>
          <w:rFonts w:ascii="Times New Roman" w:hAnsi="Times New Roman" w:cs="Times New Roman"/>
          <w:color w:val="000000"/>
          <w:sz w:val="24"/>
          <w:szCs w:val="24"/>
        </w:rPr>
        <w:t xml:space="preserve"> Восстание </w:t>
      </w:r>
      <w:proofErr w:type="spellStart"/>
      <w:r w:rsidR="00474427">
        <w:rPr>
          <w:rFonts w:ascii="Times New Roman" w:hAnsi="Times New Roman" w:cs="Times New Roman"/>
          <w:color w:val="000000"/>
          <w:sz w:val="24"/>
          <w:szCs w:val="24"/>
        </w:rPr>
        <w:t>С.Разина</w:t>
      </w:r>
      <w:proofErr w:type="spellEnd"/>
      <w:r w:rsidR="00474427">
        <w:rPr>
          <w:rFonts w:ascii="Times New Roman" w:hAnsi="Times New Roman" w:cs="Times New Roman"/>
          <w:color w:val="000000"/>
          <w:sz w:val="24"/>
          <w:szCs w:val="24"/>
        </w:rPr>
        <w:t xml:space="preserve">. Царь Федор </w:t>
      </w:r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Алексеевич. Отмена местничества. Основные направления внешней политики России во второй половине XVII в. </w:t>
      </w:r>
      <w:proofErr w:type="gram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Запорожская</w:t>
      </w:r>
      <w:proofErr w:type="gram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сечь. Освободительная война 1648-1654 гг. под руководством Б. Хмельницкого.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Переяславская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Рада. Вхождение Левобережной Украины в состав России. Русско-польская война. Русско-шведские и русско-турецкие отношения во второй половине XVII в. Завершение присоединения </w:t>
      </w:r>
    </w:p>
    <w:p w:rsidR="00F94885" w:rsidRDefault="00132945" w:rsidP="004744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color w:val="000000"/>
          <w:sz w:val="24"/>
          <w:szCs w:val="24"/>
        </w:rPr>
        <w:t>Сибири.</w:t>
      </w:r>
      <w:r w:rsidR="004744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 по курсу «</w:t>
      </w: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Россия на рубеже XVI-</w:t>
      </w:r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XVII </w:t>
      </w:r>
      <w:proofErr w:type="spellStart"/>
      <w:proofErr w:type="gramStart"/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вв</w:t>
      </w:r>
      <w:proofErr w:type="spellEnd"/>
      <w:proofErr w:type="gramEnd"/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».</w:t>
      </w:r>
      <w:r w:rsidR="00AB63AE" w:rsidRPr="00AB63AE">
        <w:t xml:space="preserve">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r w:rsidR="00AB63AE" w:rsidRPr="00735F6A">
        <w:t xml:space="preserve">. </w:t>
      </w:r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 (7ч.)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center"/>
        <w:rPr>
          <w:rStyle w:val="c18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8 класс история</w:t>
      </w:r>
    </w:p>
    <w:p w:rsidR="002C6D95" w:rsidRPr="000D3EB9" w:rsidRDefault="002C6D95" w:rsidP="002C6D9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История нового времени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</w:t>
      </w:r>
      <w:proofErr w:type="gramStart"/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рубеже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вв.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(1часа)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Введение. Мир на рубеже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-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вв.</w:t>
      </w:r>
      <w:r w:rsidRPr="000D3EB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достижения европейского общества к началу </w:t>
      </w:r>
      <w:r w:rsidRPr="000D3EB9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 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Европейское общество в начале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века.</w:t>
      </w:r>
      <w:r w:rsidRPr="000D3EB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>Социальные слои европейского общества, их отличи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тельные черты. Буржуазия, новое дворянство. Низшие слои на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селения. Законы о нищих. Основные черты повседневной жизни.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Эпоха Просвещени</w:t>
      </w:r>
      <w:r w:rsidR="008E38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преобразований. (18 часов)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Великие просветители Европы.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 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Мир художественной культуры эпохи  Просвещения.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D3EB9">
        <w:rPr>
          <w:rFonts w:ascii="Times New Roman" w:eastAsia="Calibri" w:hAnsi="Times New Roman" w:cs="Times New Roman"/>
          <w:sz w:val="24"/>
          <w:szCs w:val="24"/>
        </w:rPr>
        <w:t xml:space="preserve">Художественная культура Европы эпохи Просвещения. Образ человека новой эпохи в произведениях Д. Дефо. 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</w:r>
      <w:proofErr w:type="spellStart"/>
      <w:r w:rsidRPr="000D3EB9">
        <w:rPr>
          <w:rFonts w:ascii="Times New Roman" w:eastAsia="Calibri" w:hAnsi="Times New Roman" w:cs="Times New Roman"/>
          <w:sz w:val="24"/>
          <w:szCs w:val="24"/>
        </w:rPr>
        <w:t>Хоггарт</w:t>
      </w:r>
      <w:proofErr w:type="spellEnd"/>
      <w:r w:rsidRPr="000D3EB9">
        <w:rPr>
          <w:rFonts w:ascii="Times New Roman" w:eastAsia="Calibri" w:hAnsi="Times New Roman" w:cs="Times New Roman"/>
          <w:sz w:val="24"/>
          <w:szCs w:val="24"/>
        </w:rPr>
        <w:t>, Ж. Шарден.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На пути к индустриальной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эре.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Аграрная революция в Англии. Развитие в деревне капиталистического предпринимательства.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Промышленный переворот в Англии.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Промышленный переворот в Англии, его предпосылки и особенности. Первые династии промышлен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ников.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Луддизм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Цена технического прогресса.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Английские колонии в Северной Америке.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 </w:t>
      </w:r>
    </w:p>
    <w:p w:rsidR="002C6D95" w:rsidRPr="000D3EB9" w:rsidRDefault="002C6D95" w:rsidP="002C6D95">
      <w:pPr>
        <w:shd w:val="clear" w:color="auto" w:fill="FFFFFF"/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Война за независимость. Создание Соединённых Штатов Америки.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Причины войны североамериканских колоний за независимость. Дж. Вашингтон и Т.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Джефферсон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Декларация независимости. Образование США. Конституция США 1787 г. Политическая система США. Билль о правах. Борьба североаме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риканских штатов за свободу.  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Франция в XVIII </w:t>
      </w:r>
      <w:proofErr w:type="gramStart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Франция в середине XVIII в. Характеристика социально-экономического и политического развития. Людовик XVI, попытка проведения реформ.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Причины и начало Великой французской революции.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Созыв Генеральных штатов.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Мирабо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— выразитель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</w:r>
    </w:p>
    <w:p w:rsidR="002C6D95" w:rsidRPr="000D3EB9" w:rsidRDefault="002C6D95" w:rsidP="002C6D95">
      <w:pPr>
        <w:shd w:val="clear" w:color="auto" w:fill="FFFFFF"/>
        <w:spacing w:after="0" w:line="240" w:lineRule="auto"/>
        <w:ind w:firstLine="10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Великая французская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революция. От монархии к республике.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</w:t>
      </w:r>
      <w:r w:rsidRPr="000D3EB9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94885" w:rsidRPr="00474427" w:rsidRDefault="002C6D95" w:rsidP="00474427">
      <w:pPr>
        <w:shd w:val="clear" w:color="auto" w:fill="FFFFFF"/>
        <w:spacing w:after="0" w:line="240" w:lineRule="auto"/>
        <w:ind w:right="-108" w:firstLine="10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Великая французская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революция. От якобинской диктатуры к 18 брюмера Наполеона Бонапарта.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Контрреволюционные мятежи. Якобинская диктатура. Термидорианский переворот. Войны Директории.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Н.Бонапарт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 Военные успехи Франции. Государст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венный переворот 18 брюмера 1799</w:t>
      </w:r>
      <w:r w:rsidR="00474427">
        <w:rPr>
          <w:rFonts w:ascii="Times New Roman" w:eastAsia="Times New Roman" w:hAnsi="Times New Roman" w:cs="Times New Roman"/>
          <w:sz w:val="24"/>
          <w:szCs w:val="24"/>
        </w:rPr>
        <w:t xml:space="preserve"> г. и установление кон</w:t>
      </w:r>
      <w:r w:rsidR="00474427">
        <w:rPr>
          <w:rFonts w:ascii="Times New Roman" w:eastAsia="Times New Roman" w:hAnsi="Times New Roman" w:cs="Times New Roman"/>
          <w:sz w:val="24"/>
          <w:szCs w:val="24"/>
        </w:rPr>
        <w:softHyphen/>
        <w:t>сульства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Обобщающее занятие «Эпоха Просвещения. Время преобразований».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Востока в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веке.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 часа).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Традиционные общества Востока.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Держава Великих Моголов в Инд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Токугава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Начало европейской колонизации.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Создание колониальной сис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темы управления. Ограничения в области хозяйственной жизни. Бесправие коренного насе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ления. Католическая церковь и инквизиция в колониях. Черные невольники. Латиноамериканское общество. </w:t>
      </w:r>
      <w:r w:rsidRPr="000D3EB9">
        <w:rPr>
          <w:rFonts w:ascii="Times New Roman" w:eastAsia="Calibri" w:hAnsi="Times New Roman" w:cs="Times New Roman"/>
          <w:sz w:val="24"/>
          <w:szCs w:val="24"/>
        </w:rPr>
        <w:t xml:space="preserve">Маньчжурское завоевание Китая. 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Международные отношения в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веке. (2 часа).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Международные отношения в </w:t>
      </w: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 веке.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>Причины международных конфликтов в XVIII в. Тридцатилетняя война — первая общеевропейская война. Причины и начало войны. Основные военные действия. Альбрехт Валленштейн и его военная «система».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0D3EB9">
        <w:rPr>
          <w:rFonts w:ascii="Times New Roman" w:eastAsia="TimesNewRomanPSMT" w:hAnsi="Times New Roman" w:cs="Times New Roman"/>
          <w:i/>
          <w:sz w:val="24"/>
          <w:szCs w:val="24"/>
        </w:rPr>
        <w:t>Европейские конфликты и дипломатия.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Итоговое повторение.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(1 час)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Мир на рубеже XVIII–XIX вв.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 черты европейского общества на рубеже 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XIX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вв.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От традиционного общества к обществу индустриальному.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Черты традиционного общества. Основное содержание процесса модернизации. Эшелоны капиталистического развития. Проблемы, порожденные модернизацией.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Повторительно-обобщающие уроки по курсу «История Нового времени.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 вв</w:t>
      </w:r>
      <w:proofErr w:type="gramStart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.»</w:t>
      </w:r>
      <w:proofErr w:type="gramEnd"/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КОНЦЕ XVII — XVIII в. (</w:t>
      </w:r>
      <w:r w:rsidR="00E4615A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6 ч)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Введение. (1 час)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У истоков российской модернизации.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rebuchet MS" w:hAnsi="Times New Roman" w:cs="Times New Roman"/>
          <w:color w:val="000000"/>
          <w:sz w:val="24"/>
          <w:szCs w:val="24"/>
        </w:rPr>
        <w:t>Хронология и сущность нового этапа российской истории.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Россия в эпоху преобразований Петра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. (13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Ордин-Нащокин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В. В. Голицын. Начало царствования Петра I. Азовские походы. Великое посольство.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социального статуса сословий и групп: дворянство, духовенство, купечество, горожане, крестьянство, казачество.</w:t>
      </w:r>
      <w:proofErr w:type="gramEnd"/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Приуралье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Северный Кавказ,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Сибирь, Дальний Восток. Социальные и национальные движения в первой четверти XVIII в. Восстания в Астрахани, Башкирии, на Дону.</w:t>
      </w:r>
    </w:p>
    <w:p w:rsidR="00F94885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XVIII в. Северная война: причины, основные события, итоги.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Ништадтский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мир.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Прутский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Каспийский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походы.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Россия при наследниках Петра 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 эпоха дворцовых переворотов (6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Пётр II. «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Верховники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». Анн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 Иоа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нновна. Кондиции — попытка ограничения абсолютной власти. Иоанн Антонович.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Посполитая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Российская империя при Екатерине 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(9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Северного Кавказа, Поволжья, Урала.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Народы Прибалтики, Польши, Украины, Белоруссии, Поволжья,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Северного Кавказа, Сибири, Дальнего Востока, Северной Америки в составе Российской империи.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F94885" w:rsidRDefault="002C6D95" w:rsidP="00474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Воссоединение Правобережной У</w:t>
      </w:r>
      <w:r w:rsidR="00474427">
        <w:rPr>
          <w:rFonts w:ascii="Times New Roman" w:eastAsia="Times New Roman" w:hAnsi="Times New Roman" w:cs="Times New Roman"/>
          <w:sz w:val="24"/>
          <w:szCs w:val="24"/>
        </w:rPr>
        <w:t>краины с Левобережной Украиной.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Вхождение в состав России Белоруссии и Литвы.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Россия при Павле 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(2 часа)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Культурное пространство Российской империи в </w:t>
      </w:r>
      <w:r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XVIII</w:t>
      </w:r>
      <w:proofErr w:type="gramStart"/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веке</w:t>
      </w:r>
      <w:proofErr w:type="gramEnd"/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(5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Образование и наука в XVIII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 скульптура. Начало ансамблевой застройки городов.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AB63AE" w:rsidRDefault="00AB63AE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proofErr w:type="gramStart"/>
      <w:r w:rsidRPr="00735F6A">
        <w:t>.</w:t>
      </w:r>
      <w:proofErr w:type="gramEnd"/>
      <w:r w:rsidRPr="00735F6A"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XVIII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Итоговое контрольное тестирование за курс 8 класса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Урок обобщения и систематизации полученных знаний.</w:t>
      </w:r>
      <w:r w:rsidR="00E4615A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proofErr w:type="gramStart"/>
      <w:r w:rsidR="00AB63AE" w:rsidRPr="00735F6A">
        <w:t>.</w:t>
      </w:r>
      <w:proofErr w:type="gramEnd"/>
      <w:r w:rsidR="00AB63AE" w:rsidRPr="00735F6A"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XVIII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  <w:r w:rsidR="00945812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</w:p>
    <w:p w:rsidR="002C6D95" w:rsidRPr="00F94885" w:rsidRDefault="002C6D95" w:rsidP="002C6D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4885">
        <w:rPr>
          <w:rFonts w:ascii="Times New Roman" w:hAnsi="Times New Roman" w:cs="Times New Roman"/>
          <w:b/>
          <w:bCs/>
          <w:sz w:val="24"/>
          <w:szCs w:val="24"/>
        </w:rPr>
        <w:t>9 класс история</w:t>
      </w:r>
    </w:p>
    <w:p w:rsidR="002C6D95" w:rsidRPr="00F94885" w:rsidRDefault="002C6D95" w:rsidP="002C6D9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94885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774257" w:rsidRPr="00F94885" w:rsidRDefault="002C6D95" w:rsidP="002C6D95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F94885"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 xml:space="preserve">История </w:t>
      </w:r>
      <w:r w:rsidR="00CC5A75" w:rsidRPr="00F94885"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>(68ч)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Европы и Северной Америки в первой половине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 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F94885" w:rsidRPr="00474427" w:rsidRDefault="00B35B6B" w:rsidP="009A4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Европы и Северной Америки во второй половине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Кавур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Дж. Гарибальди. Объединение германских государств, провозглашение Германской империи; О. Бисмарк.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Габсбургская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монархия: австро-венгерский дуализм.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Соединенные Штаты Америки во второй половине XIX в.: экономика, социальные отношения, политическая жизнь. Север и Юг. Гражданская война (1861 — 1865). А. Линкольн.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Экономическое и социально-политическое развитие стран Европы и США в конце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(4.ч)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сс в пр</w:t>
      </w:r>
      <w:proofErr w:type="gram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Страны Азии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опиумные войны, движение тайпинов. Япония: внутренняя и внешняя политика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сёгуната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Токугава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преобразования эпохи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Мэйдзи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Война за независимость в Латинской Америке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Колониальное общество. Освободительная борьба: задачи, участники, формы выступлений. П. Д.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Туссен-Лувертюр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, С. Боливар. Провозглашение независимых государств.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Народы Африки в Новое время Колониальные империи.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Колониальные порядки и традиционные общественные отношения. Выступления против колонизаторов.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культуры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</w:t>
      </w: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отношения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F94885" w:rsidRPr="00F94885" w:rsidRDefault="00B35B6B" w:rsidP="009A4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Историческое и культурное наследие Нового времени.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первой четверти XIX в.(9ч.)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Россия и мир на рубеже XVIII—XIX вв. Александр I: начало правления. Реформы М. М. Сперанского. Внешняя политика Александра I в 1801—1812 гг. Отечественная война 1812 г. Заграничные походы русской армии. Внешняя  политика Александра I в 1813—1825 гг. Либеральные и охранительные тенденции во  внутренней политике Александра I в 1815—1825 гг. Национальная политика Александра I. Социально-экономическое  развитие страны в первой четверти XIX в. Общественное движение при Александре I. Выступление декабристов.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во второй четверти XIX в.(8ч.) 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Реформаторские и консервативные тенденции во внутренней политике Николая I.  Социально-экономическое развитие страны во второй четверти XIX в. Общественное движение при Николае I. Национальная и религиозная политика Николая I. Этнокультурный облик страны. Внешняя политика Николая I. Кавказская война 1817—1864 гг. Крымская война 1853—1856 гг. Культурное пространство империи в первой половине XIX в. 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Россия в эпоху Великих реформ.(4ч.)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Европейская индустриализация и предпосылки реформ в России. Александр II: начало правления. Крестьянская реформа 1861 г  Реформы 1860—1870-х гг.: социальная и правовая модернизация.  Социально-экономическое развитие страны в пореформенный период. Общественное движение при Александре II и политика правительства. Национальная и религиозная политика Александра II. Национальный вопрос в России и Европе. Внешняя политика Александра II. Русско-турецкая война 1877—1878 гг.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1880—1890-е гг. (7ч.</w:t>
      </w:r>
      <w:proofErr w:type="gramStart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лександр III: особенности внутренней политики. Перемены в экономике и социальном строе. Общественное движение при Александре III. Национальная и религиозная политика Александра III. Внешняя политика Александра III. Культурное пространство империи во второй половине XIX в. Повседневная жизнь разных слоёв населения в XIX в. </w:t>
      </w:r>
    </w:p>
    <w:p w:rsidR="009A4AE3" w:rsidRPr="00FA0DE0" w:rsidRDefault="009207E4" w:rsidP="00FA0D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</w:t>
      </w:r>
      <w:proofErr w:type="gramStart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в начале</w:t>
      </w:r>
      <w:proofErr w:type="gramEnd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XX в</w:t>
      </w:r>
      <w:r w:rsidR="004D0794"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(16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ч).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Россия и мир на рубеже XIX—XX вв.: динамика и противоречия развития. Социально-экономическое развитие страны на рубеже XIX—XX вв. Николай II: начало правления. Политическое развитие страны в 1894—1904 гг. Внешняя политика Николая II. Русско-японская война 1904—1905 гг. Первая российская революция и политические реформы 1905—1907 гг. Социально-экономические реформы П. А. Столыпина. Политическое развитие страны в 1907—1914 гг. Серебряный век русской культуры.</w:t>
      </w:r>
      <w:r w:rsidR="00AB63AE" w:rsidRPr="00AB63AE">
        <w:rPr>
          <w:rFonts w:ascii="Times New Roman" w:hAnsi="Times New Roman" w:cs="Times New Roman"/>
          <w:sz w:val="24"/>
          <w:szCs w:val="24"/>
        </w:rPr>
        <w:t xml:space="preserve"> Истории и культура родного края</w:t>
      </w:r>
      <w:proofErr w:type="gramStart"/>
      <w:r w:rsidR="00AB63AE" w:rsidRPr="00735F6A">
        <w:t>.</w:t>
      </w:r>
      <w:proofErr w:type="gramEnd"/>
      <w:r w:rsidR="00AB63AE" w:rsidRPr="00735F6A">
        <w:t xml:space="preserve"> </w:t>
      </w:r>
      <w:r w:rsidR="00AB63AE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XIX</w:t>
      </w:r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Default="00D26BA4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74257" w:rsidRPr="00474427" w:rsidRDefault="00D45D33" w:rsidP="00D45D33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</w:t>
      </w:r>
      <w:r w:rsidR="00774257" w:rsidRPr="009A4AE3">
        <w:rPr>
          <w:rFonts w:ascii="Times New Roman" w:hAnsi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</w:rPr>
        <w:t>, в том числе с учетом рабочей программы воспитания с указанием часов, отводимых на освоение каждой темы</w:t>
      </w:r>
      <w:proofErr w:type="gramStart"/>
      <w:r>
        <w:rPr>
          <w:rFonts w:ascii="Times New Roman" w:hAnsi="Times New Roman"/>
          <w:b/>
          <w:sz w:val="24"/>
          <w:szCs w:val="24"/>
        </w:rPr>
        <w:t>(</w:t>
      </w:r>
      <w:r w:rsidR="00774257" w:rsidRPr="009A4AE3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="00774257" w:rsidRPr="009A4AE3">
        <w:rPr>
          <w:rFonts w:ascii="Times New Roman" w:hAnsi="Times New Roman"/>
          <w:b/>
          <w:sz w:val="24"/>
          <w:szCs w:val="24"/>
        </w:rPr>
        <w:t>5 класс</w:t>
      </w:r>
      <w:r w:rsidR="00945812" w:rsidRPr="009A4AE3">
        <w:rPr>
          <w:rFonts w:ascii="Times New Roman" w:hAnsi="Times New Roman"/>
          <w:b/>
          <w:sz w:val="24"/>
          <w:szCs w:val="24"/>
        </w:rPr>
        <w:t xml:space="preserve"> 70ч.)</w:t>
      </w:r>
    </w:p>
    <w:tbl>
      <w:tblPr>
        <w:tblStyle w:val="a7"/>
        <w:tblW w:w="0" w:type="auto"/>
        <w:jc w:val="center"/>
        <w:tblInd w:w="-1680" w:type="dxa"/>
        <w:tblLook w:val="04A0" w:firstRow="1" w:lastRow="0" w:firstColumn="1" w:lastColumn="0" w:noHBand="0" w:noVBand="1"/>
      </w:tblPr>
      <w:tblGrid>
        <w:gridCol w:w="2500"/>
        <w:gridCol w:w="6727"/>
        <w:gridCol w:w="1989"/>
      </w:tblGrid>
      <w:tr w:rsidR="00774257" w:rsidRPr="000D3EB9" w:rsidTr="00474427">
        <w:trPr>
          <w:trHeight w:val="504"/>
          <w:jc w:val="center"/>
        </w:trPr>
        <w:tc>
          <w:tcPr>
            <w:tcW w:w="2500" w:type="dxa"/>
          </w:tcPr>
          <w:p w:rsidR="00774257" w:rsidRPr="000D3EB9" w:rsidRDefault="00945812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727" w:type="dxa"/>
          </w:tcPr>
          <w:p w:rsidR="00774257" w:rsidRPr="000D3EB9" w:rsidRDefault="00A26B25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89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74257" w:rsidRPr="000D3EB9" w:rsidTr="00474427">
        <w:trPr>
          <w:trHeight w:val="520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27" w:type="dxa"/>
          </w:tcPr>
          <w:p w:rsidR="00945812" w:rsidRPr="000D3EB9" w:rsidRDefault="008B7981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изучает история</w:t>
            </w:r>
          </w:p>
        </w:tc>
        <w:tc>
          <w:tcPr>
            <w:tcW w:w="1989" w:type="dxa"/>
          </w:tcPr>
          <w:p w:rsidR="00774257" w:rsidRPr="000D3EB9" w:rsidRDefault="0065356D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4257" w:rsidRPr="000D3EB9" w:rsidTr="00474427">
        <w:trPr>
          <w:trHeight w:val="520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727" w:type="dxa"/>
          </w:tcPr>
          <w:p w:rsidR="00945812" w:rsidRPr="008B7981" w:rsidRDefault="008B7981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Первобытное общество</w:t>
            </w:r>
          </w:p>
        </w:tc>
        <w:tc>
          <w:tcPr>
            <w:tcW w:w="1989" w:type="dxa"/>
          </w:tcPr>
          <w:p w:rsidR="00774257" w:rsidRPr="000D3EB9" w:rsidRDefault="000668FA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4257" w:rsidRPr="000D3EB9" w:rsidTr="00474427">
        <w:trPr>
          <w:trHeight w:val="504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27" w:type="dxa"/>
          </w:tcPr>
          <w:p w:rsidR="00945812" w:rsidRPr="008B7981" w:rsidRDefault="008B7981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Восток</w:t>
            </w:r>
          </w:p>
        </w:tc>
        <w:tc>
          <w:tcPr>
            <w:tcW w:w="1989" w:type="dxa"/>
          </w:tcPr>
          <w:p w:rsidR="00774257" w:rsidRPr="00D3379D" w:rsidRDefault="00D3379D" w:rsidP="0065356D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</w:tr>
      <w:tr w:rsidR="00774257" w:rsidRPr="000D3EB9" w:rsidTr="00474427">
        <w:trPr>
          <w:trHeight w:val="520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27" w:type="dxa"/>
          </w:tcPr>
          <w:p w:rsidR="00945812" w:rsidRPr="008B7981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</w:t>
            </w:r>
            <w:r w:rsidR="008B798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яя Греция и эллинистический мир</w:t>
            </w:r>
          </w:p>
        </w:tc>
        <w:tc>
          <w:tcPr>
            <w:tcW w:w="1989" w:type="dxa"/>
          </w:tcPr>
          <w:p w:rsidR="00774257" w:rsidRPr="00D3379D" w:rsidRDefault="00D3379D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74257" w:rsidRPr="000D3EB9" w:rsidTr="00474427">
        <w:trPr>
          <w:trHeight w:val="504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27" w:type="dxa"/>
          </w:tcPr>
          <w:p w:rsidR="00945812" w:rsidRPr="008B7981" w:rsidRDefault="008B7981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Рим</w:t>
            </w:r>
          </w:p>
        </w:tc>
        <w:tc>
          <w:tcPr>
            <w:tcW w:w="1989" w:type="dxa"/>
          </w:tcPr>
          <w:p w:rsidR="00774257" w:rsidRPr="00D3379D" w:rsidRDefault="00D3379D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74257" w:rsidRPr="000D3EB9" w:rsidTr="00474427">
        <w:trPr>
          <w:trHeight w:val="520"/>
          <w:jc w:val="center"/>
        </w:trPr>
        <w:tc>
          <w:tcPr>
            <w:tcW w:w="2500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27" w:type="dxa"/>
          </w:tcPr>
          <w:p w:rsidR="00945812" w:rsidRPr="008B7981" w:rsidRDefault="00D3379D" w:rsidP="00D3379D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</w:t>
            </w:r>
            <w:r w:rsidR="0065356D">
              <w:rPr>
                <w:rFonts w:ascii="Times New Roman" w:hAnsi="Times New Roman" w:cs="Times New Roman"/>
                <w:sz w:val="24"/>
                <w:szCs w:val="24"/>
              </w:rPr>
              <w:t>бобщение</w:t>
            </w:r>
          </w:p>
        </w:tc>
        <w:tc>
          <w:tcPr>
            <w:tcW w:w="1989" w:type="dxa"/>
          </w:tcPr>
          <w:p w:rsidR="00774257" w:rsidRPr="00D3379D" w:rsidRDefault="00D3379D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D3379D" w:rsidRPr="000D3EB9" w:rsidTr="00474427">
        <w:trPr>
          <w:trHeight w:val="520"/>
          <w:jc w:val="center"/>
        </w:trPr>
        <w:tc>
          <w:tcPr>
            <w:tcW w:w="2500" w:type="dxa"/>
          </w:tcPr>
          <w:p w:rsidR="00D3379D" w:rsidRPr="00D3379D" w:rsidRDefault="00D3379D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727" w:type="dxa"/>
          </w:tcPr>
          <w:p w:rsidR="00D3379D" w:rsidRPr="00D3379D" w:rsidRDefault="00D3379D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Регионалный компонент</w:t>
            </w:r>
          </w:p>
        </w:tc>
        <w:tc>
          <w:tcPr>
            <w:tcW w:w="1989" w:type="dxa"/>
          </w:tcPr>
          <w:p w:rsidR="00D3379D" w:rsidRDefault="00D3379D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</w:tbl>
    <w:p w:rsidR="00774257" w:rsidRPr="000D3EB9" w:rsidRDefault="00774257" w:rsidP="007742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257" w:rsidRPr="00D26BA4" w:rsidRDefault="00D26BA4" w:rsidP="008B7981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</w:t>
      </w:r>
      <w:r w:rsidRPr="009A4AE3">
        <w:rPr>
          <w:rFonts w:ascii="Times New Roman" w:hAnsi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</w:rPr>
        <w:t>, в том числе с учетом рабочей программы воспитания с указанием часов, отводимых на освоение каждой темы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6 </w:t>
      </w:r>
      <w:r w:rsidRPr="009A4AE3">
        <w:rPr>
          <w:rFonts w:ascii="Times New Roman" w:hAnsi="Times New Roman"/>
          <w:b/>
          <w:sz w:val="24"/>
          <w:szCs w:val="24"/>
        </w:rPr>
        <w:t>класс 70ч.)</w:t>
      </w:r>
    </w:p>
    <w:p w:rsidR="00774257" w:rsidRPr="002372BB" w:rsidRDefault="00774257" w:rsidP="0077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72BB">
        <w:rPr>
          <w:rFonts w:ascii="Times New Roman" w:hAnsi="Times New Roman" w:cs="Times New Roman"/>
          <w:sz w:val="24"/>
          <w:szCs w:val="24"/>
        </w:rPr>
        <w:t xml:space="preserve">                          Всеобщая история. История Средних веков (24 часа)</w:t>
      </w:r>
    </w:p>
    <w:tbl>
      <w:tblPr>
        <w:tblW w:w="1105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  <w:gridCol w:w="1843"/>
      </w:tblGrid>
      <w:tr w:rsidR="00774257" w:rsidRPr="002372BB" w:rsidTr="002614EE">
        <w:trPr>
          <w:trHeight w:val="5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945812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C002AE" w:rsidP="00A26B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B2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774257" w:rsidRPr="002372BB" w:rsidTr="002614EE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Живое Средневековье.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средневековой Европы (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Византийская империя и славяне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Арабы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hanging="56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Феодалы и крестьяне.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Средневековый город в Западной и Центральной Европе.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Католическая церковь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веках. Крестовые походы.</w:t>
            </w: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рств  в З</w:t>
            </w:r>
            <w:proofErr w:type="gramEnd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ападной Европе в XI—XV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веках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10.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8B7981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Народы  Азии, А</w:t>
            </w:r>
            <w:r w:rsidR="008B7981">
              <w:rPr>
                <w:rFonts w:ascii="Times New Roman" w:hAnsi="Times New Roman" w:cs="Times New Roman"/>
                <w:sz w:val="24"/>
                <w:szCs w:val="24"/>
              </w:rPr>
              <w:t>мерики и Африки  в Средние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8B7981" w:rsidP="008B7981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 и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24</w:t>
            </w:r>
          </w:p>
        </w:tc>
      </w:tr>
    </w:tbl>
    <w:p w:rsidR="00774257" w:rsidRPr="002372BB" w:rsidRDefault="00774257" w:rsidP="0077425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372BB">
        <w:rPr>
          <w:rFonts w:ascii="Times New Roman" w:hAnsi="Times New Roman" w:cs="Times New Roman"/>
          <w:sz w:val="24"/>
          <w:szCs w:val="24"/>
        </w:rPr>
        <w:t xml:space="preserve">                        История России с древности до XV в.  Региональный компонент (46 часов)</w:t>
      </w:r>
    </w:p>
    <w:tbl>
      <w:tblPr>
        <w:tblStyle w:val="a7"/>
        <w:tblW w:w="11057" w:type="dxa"/>
        <w:tblInd w:w="1809" w:type="dxa"/>
        <w:tblLook w:val="04A0" w:firstRow="1" w:lastRow="0" w:firstColumn="1" w:lastColumn="0" w:noHBand="0" w:noVBand="1"/>
      </w:tblPr>
      <w:tblGrid>
        <w:gridCol w:w="2410"/>
        <w:gridCol w:w="6804"/>
        <w:gridCol w:w="1843"/>
      </w:tblGrid>
      <w:tr w:rsidR="00774257" w:rsidRPr="002372BB" w:rsidTr="002614EE">
        <w:trPr>
          <w:trHeight w:val="3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Введение. Предмет отечественной истории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trHeight w:val="2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Древние люди и государства на территории нашей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8B7981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  IX -первой половин</w:t>
            </w:r>
            <w:r w:rsidR="008B79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 XII веков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8B79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 середине XII – начале XIII веков.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8B7981" w:rsidRDefault="00774257" w:rsidP="008B798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Русские земли в середине XIII – XIV веках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2372BB" w:rsidTr="008B7981">
        <w:trPr>
          <w:trHeight w:val="24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8B7981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единого</w:t>
            </w:r>
            <w:r w:rsidR="008B79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русского государства в XV веке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2372BB" w:rsidTr="002614EE">
        <w:trPr>
          <w:trHeight w:val="8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D3379D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Итоговое повторение по курсу истории России с древнейших времен до XVI века.</w:t>
            </w:r>
            <w:r w:rsidR="00AB63AE" w:rsidRPr="00AB63AE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и культура родного края</w:t>
            </w:r>
            <w:proofErr w:type="gramStart"/>
            <w:r w:rsidR="00AB63AE" w:rsidRPr="00735F6A">
              <w:t>.</w:t>
            </w:r>
            <w:proofErr w:type="gramEnd"/>
            <w:r w:rsidR="00AB63AE" w:rsidRPr="00AB6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 XVI века</w:t>
            </w:r>
            <w:r w:rsidR="00AB6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A4AE3" w:rsidRDefault="009A4AE3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6BA4" w:rsidRPr="00474427" w:rsidRDefault="00D26BA4" w:rsidP="00D26BA4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</w:t>
      </w:r>
      <w:r w:rsidRPr="009A4AE3">
        <w:rPr>
          <w:rFonts w:ascii="Times New Roman" w:hAnsi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</w:rPr>
        <w:t>, в том числе с учетом рабочей программы воспитания с указанием часов, отводимых на освоение каждой темы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7</w:t>
      </w:r>
      <w:r w:rsidRPr="009A4AE3">
        <w:rPr>
          <w:rFonts w:ascii="Times New Roman" w:hAnsi="Times New Roman"/>
          <w:b/>
          <w:sz w:val="24"/>
          <w:szCs w:val="24"/>
        </w:rPr>
        <w:t xml:space="preserve"> класс 70ч.)</w:t>
      </w:r>
    </w:p>
    <w:p w:rsidR="002614EE" w:rsidRPr="002372BB" w:rsidRDefault="00A26B25" w:rsidP="00A26B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24 часа)</w:t>
      </w:r>
    </w:p>
    <w:tbl>
      <w:tblPr>
        <w:tblW w:w="11057" w:type="dxa"/>
        <w:tblInd w:w="1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7513"/>
        <w:gridCol w:w="1843"/>
      </w:tblGrid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9953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                              </w:t>
            </w:r>
            <w:r w:rsidR="00A26B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темы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63AD4" w:rsidRPr="002372BB" w:rsidTr="000A107B">
        <w:trPr>
          <w:trHeight w:val="3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Раннее Новое время</w:t>
            </w:r>
            <w:r w:rsidR="00273238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DD" w:rsidRPr="002372BB" w:rsidRDefault="00FA0DE0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454DD" w:rsidRPr="002372BB" w:rsidTr="000A107B">
        <w:trPr>
          <w:trHeight w:val="540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0A107B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72BB">
              <w:rPr>
                <w:color w:val="000000"/>
              </w:rPr>
              <w:t xml:space="preserve"> </w:t>
            </w:r>
            <w:r w:rsidRPr="002372BB">
              <w:rPr>
                <w:bCs/>
                <w:color w:val="000000"/>
              </w:rPr>
              <w:t>Первые буржуазные революции Нового времени. Международные отношени</w:t>
            </w:r>
            <w:proofErr w:type="gramStart"/>
            <w:r w:rsidRPr="002372BB">
              <w:rPr>
                <w:bCs/>
                <w:color w:val="000000"/>
              </w:rPr>
              <w:t>я(</w:t>
            </w:r>
            <w:proofErr w:type="gramEnd"/>
            <w:r w:rsidRPr="002372BB">
              <w:rPr>
                <w:bCs/>
                <w:color w:val="000000"/>
              </w:rPr>
              <w:t>борьба за первенст</w:t>
            </w:r>
            <w:r w:rsidR="001D7965" w:rsidRPr="002372BB">
              <w:rPr>
                <w:bCs/>
                <w:color w:val="000000"/>
              </w:rPr>
              <w:t xml:space="preserve">во в Европе и колониях)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474427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474427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474427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3AD4" w:rsidRPr="002372BB" w:rsidTr="000A107B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32E68" w:rsidP="00732E68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  <w:r w:rsidRPr="002372BB">
              <w:rPr>
                <w:rStyle w:val="aa"/>
                <w:b w:val="0"/>
                <w:color w:val="000000"/>
              </w:rPr>
              <w:t xml:space="preserve"> </w:t>
            </w:r>
            <w:r w:rsidR="001D7965" w:rsidRPr="002372BB">
              <w:rPr>
                <w:bCs/>
              </w:rPr>
              <w:t xml:space="preserve">Итоговое повторение </w:t>
            </w:r>
            <w:r w:rsidRPr="002372BB">
              <w:rPr>
                <w:rStyle w:val="aa"/>
                <w:b w:val="0"/>
                <w:color w:val="000000"/>
              </w:rPr>
              <w:t>по курсу «История Нового времени 1500-1800»-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AD4" w:rsidRPr="002372BB" w:rsidTr="000A107B">
        <w:trPr>
          <w:trHeight w:val="31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DDA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63AD4" w:rsidRPr="002372BB" w:rsidTr="000A107B">
        <w:trPr>
          <w:trHeight w:val="36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  <w:r w:rsidR="00774257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(46 часов)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Россия на рубеже XVI- XVII </w:t>
            </w:r>
            <w:proofErr w:type="spellStart"/>
            <w:proofErr w:type="gramStart"/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: от великого княжества к царству России</w:t>
            </w:r>
            <w:r w:rsidR="000C1A28"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8E7D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Смутное</w:t>
            </w:r>
            <w:proofErr w:type="gramStart"/>
            <w:r w:rsidR="008E7DDA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="008E7DDA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9A4AE3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в </w:t>
            </w: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XVII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8B7981" w:rsidRDefault="008E7DDA" w:rsidP="008B7981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63AE" w:rsidRPr="00AB63AE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AB6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по курсу истории России 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B071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B071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</w:tbl>
    <w:p w:rsidR="000A107B" w:rsidRDefault="009A4AE3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</w:p>
    <w:p w:rsidR="002C6D95" w:rsidRPr="00D26BA4" w:rsidRDefault="00D26BA4" w:rsidP="00D26BA4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Т</w:t>
      </w:r>
      <w:r w:rsidRPr="009A4AE3">
        <w:rPr>
          <w:rFonts w:ascii="Times New Roman" w:hAnsi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</w:rPr>
        <w:t>, в том числе с учетом рабочей программы воспитания с указанием часов, отводимых на освоение каждой темы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8</w:t>
      </w:r>
      <w:r w:rsidRPr="009A4AE3">
        <w:rPr>
          <w:rFonts w:ascii="Times New Roman" w:hAnsi="Times New Roman"/>
          <w:b/>
          <w:sz w:val="24"/>
          <w:szCs w:val="24"/>
        </w:rPr>
        <w:t xml:space="preserve"> класс 70ч.)</w:t>
      </w:r>
      <w:r w:rsidR="000A107B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2614EE" w:rsidRPr="002372BB" w:rsidRDefault="00A26B25" w:rsidP="00A26B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24 часа)</w:t>
      </w:r>
    </w:p>
    <w:tbl>
      <w:tblPr>
        <w:tblW w:w="11057" w:type="dxa"/>
        <w:tblInd w:w="1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6965"/>
        <w:gridCol w:w="2391"/>
      </w:tblGrid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A26B2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                          темы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C6D95" w:rsidRPr="002372BB" w:rsidTr="000A107B">
        <w:trPr>
          <w:trHeight w:val="3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</w:t>
            </w:r>
            <w:proofErr w:type="gramStart"/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рубеже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C6D95" w:rsidRPr="002372BB" w:rsidTr="008B7981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8E3874" w:rsidRDefault="002C6D95" w:rsidP="008E3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Эпоха Прос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вещение преобразований.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Востока в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веке. 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8B7981">
        <w:trPr>
          <w:trHeight w:val="37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8B79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V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Международные отношения в 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веке. 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0A107B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  <w:r w:rsidRPr="002372BB">
              <w:rPr>
                <w:color w:val="000000"/>
              </w:rPr>
              <w:t>Итоговое повторение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C6D95" w:rsidRPr="002372BB" w:rsidTr="000A107B">
        <w:trPr>
          <w:trHeight w:val="26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8B7981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2C6D95" w:rsidRPr="002372BB" w:rsidTr="002614EE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                                                                                        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История России</w:t>
            </w:r>
            <w:r w:rsidR="00945812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региональный компонент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(46 часов)</w:t>
            </w:r>
          </w:p>
        </w:tc>
      </w:tr>
      <w:tr w:rsidR="002C6D95" w:rsidRPr="002372BB" w:rsidTr="000A107B">
        <w:trPr>
          <w:trHeight w:val="2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8B7981" w:rsidRDefault="008B7981" w:rsidP="008B7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(1 час)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4615A" w:rsidRPr="002372BB" w:rsidTr="000A107B">
        <w:trPr>
          <w:trHeight w:val="352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E4615A" w:rsidP="00C002AE">
            <w:pPr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E4615A" w:rsidP="008B7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Россия в эпоху преобразований Петра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B7981">
              <w:rPr>
                <w:rFonts w:ascii="Times New Roman" w:eastAsia="Times New Roman" w:hAnsi="Times New Roman" w:cs="Times New Roman"/>
                <w:sz w:val="24"/>
                <w:szCs w:val="24"/>
              </w:rPr>
              <w:t>. (13 часов)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8B7981" w:rsidRDefault="00E4615A" w:rsidP="008B7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Россия при наследниках Петра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эпоха дворцовых переворотов (6 часов)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C6D95" w:rsidRPr="002372BB" w:rsidTr="000A107B">
        <w:trPr>
          <w:trHeight w:val="435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8B7981" w:rsidRDefault="00E4615A" w:rsidP="008B7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Российская империя при Екатерине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(9 часов)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4615A" w:rsidRPr="002372BB" w:rsidTr="000A107B">
        <w:trPr>
          <w:trHeight w:val="134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FC4809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8B7981" w:rsidRDefault="00FC4809" w:rsidP="008B7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Россия при Павле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(2 часа)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261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Культурное пространство Российской империи в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proofErr w:type="gramStart"/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веке</w:t>
            </w:r>
            <w:proofErr w:type="gramEnd"/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(5 часов)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E77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контрольное Урок обобщения и систематизации полученных знаний.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E77089" w:rsidRPr="00AB63AE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107B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веке.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8B7981" w:rsidRDefault="008B7981" w:rsidP="00D26BA4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6BA4" w:rsidRPr="00474427" w:rsidRDefault="00D26BA4" w:rsidP="00D26BA4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</w:t>
      </w:r>
      <w:r w:rsidRPr="009A4AE3">
        <w:rPr>
          <w:rFonts w:ascii="Times New Roman" w:hAnsi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</w:rPr>
        <w:t>, в том числе с учетом рабочей программы воспитания с указанием часов, отводимых на освоение каждой темы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9</w:t>
      </w:r>
      <w:r w:rsidRPr="009A4AE3">
        <w:rPr>
          <w:rFonts w:ascii="Times New Roman" w:hAnsi="Times New Roman"/>
          <w:b/>
          <w:sz w:val="24"/>
          <w:szCs w:val="24"/>
        </w:rPr>
        <w:t xml:space="preserve"> класс </w:t>
      </w:r>
      <w:r>
        <w:rPr>
          <w:rFonts w:ascii="Times New Roman" w:hAnsi="Times New Roman"/>
          <w:b/>
          <w:sz w:val="24"/>
          <w:szCs w:val="24"/>
        </w:rPr>
        <w:t>68</w:t>
      </w:r>
      <w:r w:rsidRPr="009A4AE3">
        <w:rPr>
          <w:rFonts w:ascii="Times New Roman" w:hAnsi="Times New Roman"/>
          <w:b/>
          <w:sz w:val="24"/>
          <w:szCs w:val="24"/>
        </w:rPr>
        <w:t>ч.)</w:t>
      </w:r>
    </w:p>
    <w:p w:rsidR="00C002AE" w:rsidRPr="00E77089" w:rsidRDefault="00D26BA4" w:rsidP="00D26BA4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</w:t>
      </w:r>
      <w:r w:rsidR="004D0794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="004D0794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4D0794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12302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A26B25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часа)</w:t>
      </w:r>
    </w:p>
    <w:tbl>
      <w:tblPr>
        <w:tblStyle w:val="1"/>
        <w:tblW w:w="0" w:type="auto"/>
        <w:tblInd w:w="1809" w:type="dxa"/>
        <w:tblLayout w:type="fixed"/>
        <w:tblLook w:val="04A0" w:firstRow="1" w:lastRow="0" w:firstColumn="1" w:lastColumn="0" w:noHBand="0" w:noVBand="1"/>
      </w:tblPr>
      <w:tblGrid>
        <w:gridCol w:w="1701"/>
        <w:gridCol w:w="6946"/>
        <w:gridCol w:w="2410"/>
      </w:tblGrid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№</w:t>
            </w:r>
            <w:r w:rsidR="00A26B25"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разделов</w:t>
            </w:r>
          </w:p>
        </w:tc>
        <w:tc>
          <w:tcPr>
            <w:tcW w:w="6946" w:type="dxa"/>
          </w:tcPr>
          <w:p w:rsidR="007D17A3" w:rsidRPr="00E77089" w:rsidRDefault="007D17A3" w:rsidP="00A26B25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2410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7D17A3" w:rsidRPr="00E77089" w:rsidTr="002614EE">
        <w:trPr>
          <w:trHeight w:val="368"/>
        </w:trPr>
        <w:tc>
          <w:tcPr>
            <w:tcW w:w="11057" w:type="dxa"/>
            <w:gridSpan w:val="3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Нового времени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D17A3"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7D17A3" w:rsidRPr="00E77089" w:rsidTr="000A107B">
        <w:trPr>
          <w:trHeight w:val="653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6" w:type="dxa"/>
          </w:tcPr>
          <w:p w:rsidR="000F6A7F" w:rsidRPr="00E77089" w:rsidRDefault="000F6A7F" w:rsidP="000F6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Европы и Северной Америки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17A3" w:rsidRPr="00E77089" w:rsidRDefault="000F6A7F" w:rsidP="000F6A7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первой половине ХIХ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E77089" w:rsidTr="000A107B">
        <w:trPr>
          <w:trHeight w:val="526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6" w:type="dxa"/>
          </w:tcPr>
          <w:p w:rsidR="000F6A7F" w:rsidRPr="00E77089" w:rsidRDefault="000F6A7F" w:rsidP="000F6A7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Страны Европы и Северной Америки </w:t>
            </w:r>
            <w:proofErr w:type="gramStart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D17A3" w:rsidRPr="00E77089" w:rsidRDefault="000F6A7F" w:rsidP="000F6A7F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второй половине ХIХ </w:t>
            </w:r>
            <w:proofErr w:type="gramStart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6946" w:type="dxa"/>
          </w:tcPr>
          <w:p w:rsidR="007D17A3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Экономическое и социально-политическое развитие стран Европы и США в конце XIX в.</w:t>
            </w:r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6" w:type="dxa"/>
          </w:tcPr>
          <w:p w:rsidR="007D17A3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Страны Азии в XIX в.</w:t>
            </w:r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D17A3" w:rsidRPr="00E77089" w:rsidTr="000A107B">
        <w:trPr>
          <w:trHeight w:val="469"/>
        </w:trPr>
        <w:tc>
          <w:tcPr>
            <w:tcW w:w="1701" w:type="dxa"/>
          </w:tcPr>
          <w:p w:rsidR="007D17A3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6" w:type="dxa"/>
          </w:tcPr>
          <w:p w:rsidR="007D17A3" w:rsidRPr="00E77089" w:rsidRDefault="00B35B6B" w:rsidP="00B35B6B">
            <w:pPr>
              <w:shd w:val="clear" w:color="auto" w:fill="FFFFFF"/>
              <w:spacing w:after="15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Война за независимость в Латинской Америке</w:t>
            </w:r>
            <w:r w:rsidR="004D0794"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4D0794" w:rsidRPr="00E77089" w:rsidTr="000A107B">
        <w:trPr>
          <w:trHeight w:val="492"/>
        </w:trPr>
        <w:tc>
          <w:tcPr>
            <w:tcW w:w="1701" w:type="dxa"/>
          </w:tcPr>
          <w:p w:rsidR="004D0794" w:rsidRPr="00E77089" w:rsidRDefault="000A107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6" w:type="dxa"/>
          </w:tcPr>
          <w:p w:rsidR="004D0794" w:rsidRPr="000A107B" w:rsidRDefault="004D0794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Народы Африки в Новое время Колониальные империи</w:t>
            </w:r>
          </w:p>
        </w:tc>
        <w:tc>
          <w:tcPr>
            <w:tcW w:w="2410" w:type="dxa"/>
          </w:tcPr>
          <w:p w:rsidR="004D0794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2372BB" w:rsidRPr="00E77089" w:rsidTr="000A107B">
        <w:trPr>
          <w:trHeight w:val="400"/>
        </w:trPr>
        <w:tc>
          <w:tcPr>
            <w:tcW w:w="1701" w:type="dxa"/>
          </w:tcPr>
          <w:p w:rsidR="002372BB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46" w:type="dxa"/>
          </w:tcPr>
          <w:p w:rsidR="002372BB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в XIX в.</w:t>
            </w:r>
          </w:p>
        </w:tc>
        <w:tc>
          <w:tcPr>
            <w:tcW w:w="2410" w:type="dxa"/>
          </w:tcPr>
          <w:p w:rsidR="002372BB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F6A7F" w:rsidRPr="00E77089" w:rsidTr="000A107B">
        <w:trPr>
          <w:trHeight w:val="151"/>
        </w:trPr>
        <w:tc>
          <w:tcPr>
            <w:tcW w:w="1701" w:type="dxa"/>
          </w:tcPr>
          <w:p w:rsidR="000F6A7F" w:rsidRPr="00E77089" w:rsidRDefault="009207E4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6" w:type="dxa"/>
          </w:tcPr>
          <w:p w:rsidR="000F6A7F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Международные отношения в XIX в.</w:t>
            </w:r>
          </w:p>
        </w:tc>
        <w:tc>
          <w:tcPr>
            <w:tcW w:w="2410" w:type="dxa"/>
          </w:tcPr>
          <w:p w:rsidR="000F6A7F" w:rsidRPr="00E77089" w:rsidRDefault="004D0794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D17A3" w:rsidRPr="00E77089" w:rsidTr="002614EE">
        <w:trPr>
          <w:trHeight w:val="382"/>
        </w:trPr>
        <w:tc>
          <w:tcPr>
            <w:tcW w:w="11057" w:type="dxa"/>
            <w:gridSpan w:val="3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История Рос</w:t>
            </w:r>
            <w:r w:rsidR="009207E4"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сии</w:t>
            </w:r>
            <w:r w:rsidR="004D0794"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региональный компонент (44</w:t>
            </w: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ч)</w:t>
            </w:r>
          </w:p>
        </w:tc>
      </w:tr>
      <w:tr w:rsidR="007D17A3" w:rsidRPr="00E77089" w:rsidTr="000A107B">
        <w:trPr>
          <w:trHeight w:val="636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6" w:type="dxa"/>
          </w:tcPr>
          <w:p w:rsidR="007D17A3" w:rsidRPr="00E77089" w:rsidRDefault="002372BB" w:rsidP="00E77089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в первой четверти XIX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46" w:type="dxa"/>
          </w:tcPr>
          <w:p w:rsidR="007D17A3" w:rsidRPr="00E77089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  <w:r w:rsidR="00E77089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 второй четверти XIX в. 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46" w:type="dxa"/>
          </w:tcPr>
          <w:p w:rsidR="007D17A3" w:rsidRPr="00E77089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</w:t>
            </w:r>
            <w:r w:rsidR="00E77089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сия в эпоху Великих реформ.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946" w:type="dxa"/>
          </w:tcPr>
          <w:p w:rsidR="007D17A3" w:rsidRPr="00E77089" w:rsidRDefault="00E77089" w:rsidP="00E77089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1880—1890-е гг.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46" w:type="dxa"/>
          </w:tcPr>
          <w:p w:rsidR="00F12302" w:rsidRPr="00E77089" w:rsidRDefault="00E77089" w:rsidP="00F12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начале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XX в. </w:t>
            </w:r>
            <w:r w:rsidR="00F12302" w:rsidRPr="00E77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7A3" w:rsidRPr="00E77089" w:rsidRDefault="00E77089" w:rsidP="00F12302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F12302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XIX </w:t>
            </w:r>
            <w:proofErr w:type="gramStart"/>
            <w:r w:rsidR="00F12302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</w:tr>
    </w:tbl>
    <w:p w:rsidR="00F94885" w:rsidRDefault="00F94885" w:rsidP="009A4AE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F94885" w:rsidRPr="00800134" w:rsidRDefault="00F94885" w:rsidP="00800134">
      <w:pPr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sectPr w:rsidR="00F94885" w:rsidRPr="00800134" w:rsidSect="00F55224">
      <w:pgSz w:w="16838" w:h="11906" w:orient="landscape"/>
      <w:pgMar w:top="568" w:right="820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141"/>
    <w:multiLevelType w:val="multilevel"/>
    <w:tmpl w:val="1CEAA03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4607446"/>
    <w:multiLevelType w:val="multilevel"/>
    <w:tmpl w:val="E7CC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3">
    <w:nsid w:val="0D9127ED"/>
    <w:multiLevelType w:val="multilevel"/>
    <w:tmpl w:val="EC3E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BD784B"/>
    <w:multiLevelType w:val="multilevel"/>
    <w:tmpl w:val="5F6E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C1CC7"/>
    <w:multiLevelType w:val="multilevel"/>
    <w:tmpl w:val="5EAE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2400B9"/>
    <w:multiLevelType w:val="multilevel"/>
    <w:tmpl w:val="D472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746A6"/>
    <w:multiLevelType w:val="multilevel"/>
    <w:tmpl w:val="458A4C0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75861EF"/>
    <w:multiLevelType w:val="multilevel"/>
    <w:tmpl w:val="D15A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801123"/>
    <w:multiLevelType w:val="multilevel"/>
    <w:tmpl w:val="2612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093E39"/>
    <w:multiLevelType w:val="hybridMultilevel"/>
    <w:tmpl w:val="819CAB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BEF650B"/>
    <w:multiLevelType w:val="multilevel"/>
    <w:tmpl w:val="29643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A371B9"/>
    <w:multiLevelType w:val="multilevel"/>
    <w:tmpl w:val="1756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8D061AE"/>
    <w:multiLevelType w:val="hybridMultilevel"/>
    <w:tmpl w:val="6276D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6E65F6"/>
    <w:multiLevelType w:val="multilevel"/>
    <w:tmpl w:val="B51C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7F52FF"/>
    <w:multiLevelType w:val="multilevel"/>
    <w:tmpl w:val="740A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D57363"/>
    <w:multiLevelType w:val="hybridMultilevel"/>
    <w:tmpl w:val="C9F671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0A3D77"/>
    <w:multiLevelType w:val="multilevel"/>
    <w:tmpl w:val="7360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8E3A52"/>
    <w:multiLevelType w:val="multilevel"/>
    <w:tmpl w:val="318E9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D70280"/>
    <w:multiLevelType w:val="multilevel"/>
    <w:tmpl w:val="0A7E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17"/>
  </w:num>
  <w:num w:numId="6">
    <w:abstractNumId w:val="13"/>
  </w:num>
  <w:num w:numId="7">
    <w:abstractNumId w:val="4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9"/>
  </w:num>
  <w:num w:numId="12">
    <w:abstractNumId w:val="26"/>
  </w:num>
  <w:num w:numId="13">
    <w:abstractNumId w:val="11"/>
  </w:num>
  <w:num w:numId="14">
    <w:abstractNumId w:val="7"/>
  </w:num>
  <w:num w:numId="15">
    <w:abstractNumId w:val="18"/>
  </w:num>
  <w:num w:numId="16">
    <w:abstractNumId w:val="6"/>
  </w:num>
  <w:num w:numId="17">
    <w:abstractNumId w:val="20"/>
  </w:num>
  <w:num w:numId="18">
    <w:abstractNumId w:val="23"/>
  </w:num>
  <w:num w:numId="19">
    <w:abstractNumId w:val="0"/>
  </w:num>
  <w:num w:numId="20">
    <w:abstractNumId w:val="3"/>
  </w:num>
  <w:num w:numId="21">
    <w:abstractNumId w:val="25"/>
  </w:num>
  <w:num w:numId="22">
    <w:abstractNumId w:val="12"/>
  </w:num>
  <w:num w:numId="23">
    <w:abstractNumId w:val="1"/>
  </w:num>
  <w:num w:numId="24">
    <w:abstractNumId w:val="24"/>
  </w:num>
  <w:num w:numId="25">
    <w:abstractNumId w:val="16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9D"/>
    <w:rsid w:val="00021481"/>
    <w:rsid w:val="000505EE"/>
    <w:rsid w:val="000668FA"/>
    <w:rsid w:val="00097C7D"/>
    <w:rsid w:val="000A107B"/>
    <w:rsid w:val="000C1A28"/>
    <w:rsid w:val="000D3EB9"/>
    <w:rsid w:val="000E0855"/>
    <w:rsid w:val="000E5FE8"/>
    <w:rsid w:val="000F6A7F"/>
    <w:rsid w:val="00132945"/>
    <w:rsid w:val="00163AD4"/>
    <w:rsid w:val="001774C0"/>
    <w:rsid w:val="00190051"/>
    <w:rsid w:val="001B76B4"/>
    <w:rsid w:val="001D3FEA"/>
    <w:rsid w:val="001D7965"/>
    <w:rsid w:val="00206BCB"/>
    <w:rsid w:val="002252CB"/>
    <w:rsid w:val="00225A04"/>
    <w:rsid w:val="002300D3"/>
    <w:rsid w:val="002372BB"/>
    <w:rsid w:val="00240733"/>
    <w:rsid w:val="002513FD"/>
    <w:rsid w:val="002557B6"/>
    <w:rsid w:val="00260CC2"/>
    <w:rsid w:val="002614EE"/>
    <w:rsid w:val="00273238"/>
    <w:rsid w:val="002C6D95"/>
    <w:rsid w:val="00311E1F"/>
    <w:rsid w:val="0033118E"/>
    <w:rsid w:val="00357903"/>
    <w:rsid w:val="003964A6"/>
    <w:rsid w:val="003D19AB"/>
    <w:rsid w:val="003F62EC"/>
    <w:rsid w:val="004200B3"/>
    <w:rsid w:val="00465A4F"/>
    <w:rsid w:val="00474427"/>
    <w:rsid w:val="00474B2B"/>
    <w:rsid w:val="004756F8"/>
    <w:rsid w:val="004D0794"/>
    <w:rsid w:val="00505A51"/>
    <w:rsid w:val="00506555"/>
    <w:rsid w:val="00551850"/>
    <w:rsid w:val="00580BA0"/>
    <w:rsid w:val="005D07F0"/>
    <w:rsid w:val="005D2B13"/>
    <w:rsid w:val="00612EF3"/>
    <w:rsid w:val="0065356D"/>
    <w:rsid w:val="006A3DFF"/>
    <w:rsid w:val="006E6CB2"/>
    <w:rsid w:val="0071697F"/>
    <w:rsid w:val="00717DC5"/>
    <w:rsid w:val="00732E68"/>
    <w:rsid w:val="00734AA9"/>
    <w:rsid w:val="00742AB1"/>
    <w:rsid w:val="007454DD"/>
    <w:rsid w:val="0075654E"/>
    <w:rsid w:val="00774257"/>
    <w:rsid w:val="007A1F9D"/>
    <w:rsid w:val="007B071D"/>
    <w:rsid w:val="007C1003"/>
    <w:rsid w:val="007D17A3"/>
    <w:rsid w:val="00800134"/>
    <w:rsid w:val="00806D56"/>
    <w:rsid w:val="0083594C"/>
    <w:rsid w:val="008B4601"/>
    <w:rsid w:val="008B7981"/>
    <w:rsid w:val="008E3874"/>
    <w:rsid w:val="008E7DDA"/>
    <w:rsid w:val="009207E4"/>
    <w:rsid w:val="00945812"/>
    <w:rsid w:val="0097733D"/>
    <w:rsid w:val="0099535C"/>
    <w:rsid w:val="009A4980"/>
    <w:rsid w:val="009A4AE3"/>
    <w:rsid w:val="009B0E9E"/>
    <w:rsid w:val="00A126B1"/>
    <w:rsid w:val="00A26B25"/>
    <w:rsid w:val="00A476AD"/>
    <w:rsid w:val="00A50699"/>
    <w:rsid w:val="00A556B9"/>
    <w:rsid w:val="00A60774"/>
    <w:rsid w:val="00AB63AE"/>
    <w:rsid w:val="00AD2D6F"/>
    <w:rsid w:val="00B21B18"/>
    <w:rsid w:val="00B26F05"/>
    <w:rsid w:val="00B35B6B"/>
    <w:rsid w:val="00B43D90"/>
    <w:rsid w:val="00B76970"/>
    <w:rsid w:val="00B8669D"/>
    <w:rsid w:val="00B95ABC"/>
    <w:rsid w:val="00C002AE"/>
    <w:rsid w:val="00C17F9B"/>
    <w:rsid w:val="00C35326"/>
    <w:rsid w:val="00C90E18"/>
    <w:rsid w:val="00C90F84"/>
    <w:rsid w:val="00CB7F4C"/>
    <w:rsid w:val="00CC5A75"/>
    <w:rsid w:val="00CC7A80"/>
    <w:rsid w:val="00CD123F"/>
    <w:rsid w:val="00D26BA4"/>
    <w:rsid w:val="00D3379D"/>
    <w:rsid w:val="00D414F9"/>
    <w:rsid w:val="00D45D33"/>
    <w:rsid w:val="00D502F4"/>
    <w:rsid w:val="00D81434"/>
    <w:rsid w:val="00D87C95"/>
    <w:rsid w:val="00DA1829"/>
    <w:rsid w:val="00E027C4"/>
    <w:rsid w:val="00E336FA"/>
    <w:rsid w:val="00E37C9D"/>
    <w:rsid w:val="00E4615A"/>
    <w:rsid w:val="00E77089"/>
    <w:rsid w:val="00E82B94"/>
    <w:rsid w:val="00E93723"/>
    <w:rsid w:val="00F12302"/>
    <w:rsid w:val="00F53A75"/>
    <w:rsid w:val="00F55224"/>
    <w:rsid w:val="00F94885"/>
    <w:rsid w:val="00F94D46"/>
    <w:rsid w:val="00FA054B"/>
    <w:rsid w:val="00FA0DE0"/>
    <w:rsid w:val="00FA2EA5"/>
    <w:rsid w:val="00FB3E7C"/>
    <w:rsid w:val="00FC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1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qFormat/>
    <w:rsid w:val="007A1F9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link w:val="a6"/>
    <w:qFormat/>
    <w:rsid w:val="007A1F9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7A1F9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7A1F9D"/>
    <w:rPr>
      <w:rFonts w:ascii="Calibri" w:eastAsia="Calibri" w:hAnsi="Calibri" w:cs="Times New Roman"/>
    </w:rPr>
  </w:style>
  <w:style w:type="paragraph" w:customStyle="1" w:styleId="c10">
    <w:name w:val="c10"/>
    <w:basedOn w:val="a"/>
    <w:rsid w:val="008B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8B4601"/>
  </w:style>
  <w:style w:type="character" w:customStyle="1" w:styleId="c5">
    <w:name w:val="c5"/>
    <w:basedOn w:val="a0"/>
    <w:rsid w:val="008B4601"/>
  </w:style>
  <w:style w:type="character" w:customStyle="1" w:styleId="c3">
    <w:name w:val="c3"/>
    <w:basedOn w:val="a0"/>
    <w:rsid w:val="008B4601"/>
  </w:style>
  <w:style w:type="character" w:customStyle="1" w:styleId="a4">
    <w:name w:val="Без интервала Знак"/>
    <w:basedOn w:val="a0"/>
    <w:link w:val="a3"/>
    <w:locked/>
    <w:rsid w:val="00B43D90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13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132945"/>
    <w:rPr>
      <w:i/>
      <w:iCs/>
    </w:rPr>
  </w:style>
  <w:style w:type="character" w:styleId="aa">
    <w:name w:val="Strong"/>
    <w:basedOn w:val="a0"/>
    <w:uiPriority w:val="22"/>
    <w:qFormat/>
    <w:rsid w:val="00132945"/>
    <w:rPr>
      <w:b/>
      <w:bCs/>
    </w:rPr>
  </w:style>
  <w:style w:type="paragraph" w:customStyle="1" w:styleId="c16">
    <w:name w:val="c16"/>
    <w:basedOn w:val="a"/>
    <w:rsid w:val="000C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A28"/>
  </w:style>
  <w:style w:type="table" w:customStyle="1" w:styleId="1">
    <w:name w:val="Сетка таблицы1"/>
    <w:basedOn w:val="a1"/>
    <w:next w:val="a7"/>
    <w:uiPriority w:val="59"/>
    <w:rsid w:val="00C0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1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EF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1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qFormat/>
    <w:rsid w:val="007A1F9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link w:val="a6"/>
    <w:qFormat/>
    <w:rsid w:val="007A1F9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7A1F9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7A1F9D"/>
    <w:rPr>
      <w:rFonts w:ascii="Calibri" w:eastAsia="Calibri" w:hAnsi="Calibri" w:cs="Times New Roman"/>
    </w:rPr>
  </w:style>
  <w:style w:type="paragraph" w:customStyle="1" w:styleId="c10">
    <w:name w:val="c10"/>
    <w:basedOn w:val="a"/>
    <w:rsid w:val="008B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8B4601"/>
  </w:style>
  <w:style w:type="character" w:customStyle="1" w:styleId="c5">
    <w:name w:val="c5"/>
    <w:basedOn w:val="a0"/>
    <w:rsid w:val="008B4601"/>
  </w:style>
  <w:style w:type="character" w:customStyle="1" w:styleId="c3">
    <w:name w:val="c3"/>
    <w:basedOn w:val="a0"/>
    <w:rsid w:val="008B4601"/>
  </w:style>
  <w:style w:type="character" w:customStyle="1" w:styleId="a4">
    <w:name w:val="Без интервала Знак"/>
    <w:basedOn w:val="a0"/>
    <w:link w:val="a3"/>
    <w:locked/>
    <w:rsid w:val="00B43D90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13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132945"/>
    <w:rPr>
      <w:i/>
      <w:iCs/>
    </w:rPr>
  </w:style>
  <w:style w:type="character" w:styleId="aa">
    <w:name w:val="Strong"/>
    <w:basedOn w:val="a0"/>
    <w:uiPriority w:val="22"/>
    <w:qFormat/>
    <w:rsid w:val="00132945"/>
    <w:rPr>
      <w:b/>
      <w:bCs/>
    </w:rPr>
  </w:style>
  <w:style w:type="paragraph" w:customStyle="1" w:styleId="c16">
    <w:name w:val="c16"/>
    <w:basedOn w:val="a"/>
    <w:rsid w:val="000C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A28"/>
  </w:style>
  <w:style w:type="table" w:customStyle="1" w:styleId="1">
    <w:name w:val="Сетка таблицы1"/>
    <w:basedOn w:val="a1"/>
    <w:next w:val="a7"/>
    <w:uiPriority w:val="59"/>
    <w:rsid w:val="00C0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1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E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88FAF-B22B-4C54-84DF-C80524A0A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2402</TotalTime>
  <Pages>1</Pages>
  <Words>15342</Words>
  <Characters>87454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30</cp:revision>
  <cp:lastPrinted>2019-09-23T05:08:00Z</cp:lastPrinted>
  <dcterms:created xsi:type="dcterms:W3CDTF">2019-04-11T04:56:00Z</dcterms:created>
  <dcterms:modified xsi:type="dcterms:W3CDTF">2021-10-09T09:38:00Z</dcterms:modified>
</cp:coreProperties>
</file>